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E" w:rsidRDefault="002D7DFE" w:rsidP="002D7DFE">
      <w:pPr>
        <w:rPr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E" w:rsidRDefault="002D7DFE" w:rsidP="002D7DFE">
      <w:pPr>
        <w:rPr>
          <w:lang w:val="sr-Cyrl-CS"/>
        </w:rPr>
      </w:pP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Република Србија</w:t>
      </w: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 Ниш</w:t>
      </w:r>
    </w:p>
    <w:p w:rsidR="002D7DFE" w:rsidRDefault="002D7DFE" w:rsidP="002D7DFE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Градска општина Пантелеј</w:t>
      </w:r>
    </w:p>
    <w:p w:rsidR="002D7DFE" w:rsidRPr="002D7DFE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Број: 404-</w:t>
      </w:r>
      <w:r w:rsidR="00900E3E">
        <w:rPr>
          <w:rFonts w:ascii="Arial" w:hAnsi="Arial" w:cs="Arial"/>
        </w:rPr>
        <w:t>72</w:t>
      </w:r>
      <w:r>
        <w:rPr>
          <w:rFonts w:ascii="Arial" w:hAnsi="Arial" w:cs="Arial"/>
          <w:lang w:val="sr-Cyrl-CS"/>
        </w:rPr>
        <w:t>/1</w:t>
      </w:r>
      <w:r w:rsidR="00D72DEA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-02</w:t>
      </w:r>
    </w:p>
    <w:p w:rsidR="002D7DFE" w:rsidRPr="00F6739C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en-US"/>
        </w:rPr>
        <w:t xml:space="preserve"> </w:t>
      </w:r>
      <w:r w:rsidR="00900E3E">
        <w:rPr>
          <w:rFonts w:ascii="Arial" w:hAnsi="Arial" w:cs="Arial"/>
        </w:rPr>
        <w:t>06</w:t>
      </w:r>
      <w:r>
        <w:rPr>
          <w:rFonts w:ascii="Arial" w:hAnsi="Arial" w:cs="Arial"/>
          <w:lang w:val="en-US"/>
        </w:rPr>
        <w:t>.</w:t>
      </w:r>
      <w:r w:rsidR="00900E3E"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en-US"/>
        </w:rPr>
        <w:t>1</w:t>
      </w:r>
      <w:r w:rsidR="00D72DEA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</w:t>
      </w:r>
      <w:proofErr w:type="spellStart"/>
      <w:r>
        <w:rPr>
          <w:rFonts w:ascii="Arial" w:hAnsi="Arial" w:cs="Arial"/>
          <w:lang w:val="en-US"/>
        </w:rPr>
        <w:t>година</w:t>
      </w:r>
      <w:proofErr w:type="spellEnd"/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Гутенбергова 4а, 18103 Ниш</w:t>
      </w:r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Тел.: </w:t>
      </w:r>
      <w:r>
        <w:rPr>
          <w:rFonts w:ascii="Arial" w:hAnsi="Arial" w:cs="Arial"/>
          <w:lang w:val="sr-Cyrl-CS"/>
        </w:rPr>
        <w:tab/>
        <w:t>018/ 201 280</w:t>
      </w:r>
    </w:p>
    <w:p w:rsidR="002D7DFE" w:rsidRDefault="002D7DFE" w:rsidP="002D7DFE">
      <w:r>
        <w:rPr>
          <w:rFonts w:ascii="Arial" w:hAnsi="Arial" w:cs="Arial"/>
          <w:lang w:val="sr-Cyrl-CS"/>
        </w:rPr>
        <w:t xml:space="preserve">Факс: </w:t>
      </w:r>
      <w:r>
        <w:rPr>
          <w:rFonts w:ascii="Arial" w:hAnsi="Arial" w:cs="Arial"/>
          <w:lang w:val="sr-Cyrl-CS"/>
        </w:rPr>
        <w:tab/>
        <w:t>018/ 201 281</w:t>
      </w:r>
    </w:p>
    <w:p w:rsidR="002D7DFE" w:rsidRPr="002D7DFE" w:rsidRDefault="002D7DFE" w:rsidP="002D7DFE">
      <w:pPr>
        <w:rPr>
          <w:rFonts w:ascii="Arial" w:hAnsi="Arial" w:cs="Arial"/>
        </w:rPr>
      </w:pPr>
      <w:r w:rsidRPr="004A156D">
        <w:rPr>
          <w:rFonts w:ascii="Arial" w:hAnsi="Arial" w:cs="Arial"/>
          <w:lang w:val="en-US"/>
        </w:rPr>
        <w:t>www.pantelej.org.</w:t>
      </w:r>
      <w:r>
        <w:rPr>
          <w:rFonts w:ascii="Arial" w:hAnsi="Arial" w:cs="Arial"/>
        </w:rPr>
        <w:t>rs</w:t>
      </w:r>
    </w:p>
    <w:p w:rsidR="002D7DFE" w:rsidRDefault="002D7DFE" w:rsidP="002D7DFE">
      <w:pPr>
        <w:pStyle w:val="Header"/>
      </w:pPr>
    </w:p>
    <w:p w:rsidR="00145473" w:rsidRDefault="00145473" w:rsidP="002D7DFE">
      <w:pPr>
        <w:pStyle w:val="NoSpacing"/>
      </w:pPr>
    </w:p>
    <w:p w:rsidR="002D7DFE" w:rsidRDefault="002D7DFE" w:rsidP="002D7DFE">
      <w:pPr>
        <w:pStyle w:val="NoSpacing"/>
      </w:pPr>
      <w:r>
        <w:tab/>
      </w:r>
      <w:r>
        <w:tab/>
      </w:r>
    </w:p>
    <w:p w:rsidR="002D7DFE" w:rsidRDefault="002D7DFE" w:rsidP="002D7DFE">
      <w:pPr>
        <w:pStyle w:val="NoSpacing"/>
      </w:pPr>
    </w:p>
    <w:p w:rsidR="00B6351A" w:rsidRPr="00CF561D" w:rsidRDefault="00B6351A" w:rsidP="00B6351A">
      <w:pPr>
        <w:pStyle w:val="NoSpacing"/>
        <w:rPr>
          <w:rFonts w:ascii="Arial" w:hAnsi="Arial" w:cs="Arial"/>
          <w:sz w:val="24"/>
          <w:szCs w:val="24"/>
          <w:lang/>
        </w:rPr>
      </w:pP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На основу члана 63. </w:t>
      </w:r>
      <w:r w:rsidR="00CF561D">
        <w:rPr>
          <w:rStyle w:val="FontStyle49"/>
          <w:rFonts w:ascii="Arial" w:hAnsi="Arial" w:cs="Arial"/>
          <w:sz w:val="24"/>
          <w:szCs w:val="24"/>
          <w:lang w:eastAsia="sr-Cyrl-CS"/>
        </w:rPr>
        <w:t>с</w:t>
      </w:r>
      <w:r w:rsidR="00CF561D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тав </w:t>
      </w:r>
      <w:r w:rsidR="00CF561D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1. 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Закона о јавним набавкама ("Службени гласник РС" број 124/12</w:t>
      </w:r>
      <w:r w:rsidR="00D72DEA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 </w:t>
      </w:r>
      <w:r w:rsidR="00900E3E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, </w:t>
      </w:r>
      <w:r w:rsidR="00D72DEA">
        <w:rPr>
          <w:rStyle w:val="FontStyle49"/>
          <w:rFonts w:ascii="Arial" w:hAnsi="Arial" w:cs="Arial"/>
          <w:sz w:val="24"/>
          <w:szCs w:val="24"/>
          <w:lang w:eastAsia="sr-Cyrl-CS"/>
        </w:rPr>
        <w:t>14/2015</w:t>
      </w:r>
      <w:r w:rsidR="00900E3E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 и 68/2015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)</w:t>
      </w:r>
      <w:r w:rsidR="009311A8">
        <w:rPr>
          <w:rStyle w:val="FontStyle49"/>
          <w:rFonts w:ascii="Arial" w:hAnsi="Arial" w:cs="Arial"/>
          <w:sz w:val="24"/>
          <w:szCs w:val="24"/>
          <w:lang w:val="en-US" w:eastAsia="sr-Cyrl-CS"/>
        </w:rPr>
        <w:t xml:space="preserve">, 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9311A8" w:rsidRPr="00145473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D72DEA">
        <w:rPr>
          <w:rFonts w:ascii="Arial" w:hAnsi="Arial" w:cs="Arial"/>
          <w:sz w:val="24"/>
          <w:szCs w:val="24"/>
        </w:rPr>
        <w:t>ЈН-Д-0</w:t>
      </w:r>
      <w:r w:rsidR="00900E3E">
        <w:rPr>
          <w:rFonts w:ascii="Arial" w:hAnsi="Arial" w:cs="Arial"/>
          <w:sz w:val="24"/>
          <w:szCs w:val="24"/>
        </w:rPr>
        <w:t>5</w:t>
      </w:r>
      <w:r w:rsidR="009311A8">
        <w:rPr>
          <w:rFonts w:ascii="Arial" w:hAnsi="Arial" w:cs="Arial"/>
          <w:sz w:val="24"/>
          <w:szCs w:val="24"/>
        </w:rPr>
        <w:t xml:space="preserve">, Градске општине Пантелеј </w:t>
      </w:r>
      <w:r w:rsidR="00CF561D">
        <w:rPr>
          <w:rFonts w:ascii="Arial" w:hAnsi="Arial" w:cs="Arial"/>
          <w:sz w:val="24"/>
          <w:szCs w:val="24"/>
          <w:lang/>
        </w:rPr>
        <w:t>извршила је измену конкурсне документације и то:</w:t>
      </w:r>
    </w:p>
    <w:p w:rsidR="009311A8" w:rsidRPr="00B6351A" w:rsidRDefault="009311A8" w:rsidP="00B6351A">
      <w:pPr>
        <w:pStyle w:val="NoSpacing"/>
        <w:rPr>
          <w:rStyle w:val="FontStyle49"/>
          <w:rFonts w:ascii="Arial" w:hAnsi="Arial" w:cs="Arial"/>
          <w:sz w:val="24"/>
          <w:szCs w:val="24"/>
          <w:lang w:eastAsia="sr-Cyrl-CS"/>
        </w:rPr>
      </w:pPr>
    </w:p>
    <w:p w:rsidR="00B6351A" w:rsidRPr="00CF561D" w:rsidRDefault="00CF561D" w:rsidP="00B6351A">
      <w:pPr>
        <w:pStyle w:val="NoSpacing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ИЗМЕНА  број 1</w:t>
      </w:r>
    </w:p>
    <w:p w:rsidR="00B6351A" w:rsidRPr="00900E3E" w:rsidRDefault="00B6351A" w:rsidP="00B635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6351A">
        <w:rPr>
          <w:rFonts w:ascii="Arial" w:hAnsi="Arial" w:cs="Arial"/>
          <w:b/>
          <w:sz w:val="24"/>
          <w:szCs w:val="24"/>
          <w:lang w:val="sr-Cyrl-CS"/>
        </w:rPr>
        <w:t>Врста поступка: поступак</w:t>
      </w:r>
      <w:r w:rsidRPr="00B6351A">
        <w:rPr>
          <w:rFonts w:ascii="Arial" w:hAnsi="Arial" w:cs="Arial"/>
          <w:b/>
          <w:sz w:val="24"/>
          <w:szCs w:val="24"/>
        </w:rPr>
        <w:t xml:space="preserve"> </w:t>
      </w:r>
      <w:r w:rsidRPr="00B6351A">
        <w:rPr>
          <w:rFonts w:ascii="Arial" w:hAnsi="Arial" w:cs="Arial"/>
          <w:b/>
          <w:sz w:val="24"/>
          <w:szCs w:val="24"/>
          <w:lang w:val="sr-Cyrl-CS"/>
        </w:rPr>
        <w:t>јавне набавке мале вредности</w:t>
      </w:r>
      <w:r w:rsidRPr="00B6351A">
        <w:rPr>
          <w:rFonts w:ascii="Arial" w:hAnsi="Arial" w:cs="Arial"/>
          <w:b/>
          <w:sz w:val="24"/>
          <w:szCs w:val="24"/>
        </w:rPr>
        <w:t xml:space="preserve"> </w:t>
      </w:r>
      <w:r w:rsidR="00D72DEA">
        <w:rPr>
          <w:rFonts w:ascii="Arial" w:hAnsi="Arial" w:cs="Arial"/>
          <w:b/>
          <w:sz w:val="24"/>
          <w:szCs w:val="24"/>
        </w:rPr>
        <w:t>Д-0</w:t>
      </w:r>
      <w:r w:rsidR="00900E3E">
        <w:rPr>
          <w:rFonts w:ascii="Arial" w:hAnsi="Arial" w:cs="Arial"/>
          <w:b/>
          <w:sz w:val="24"/>
          <w:szCs w:val="24"/>
        </w:rPr>
        <w:t>5</w:t>
      </w: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  <w:r w:rsidRPr="00B6351A">
        <w:rPr>
          <w:rFonts w:ascii="Arial" w:hAnsi="Arial" w:cs="Arial"/>
          <w:b/>
          <w:sz w:val="24"/>
          <w:szCs w:val="24"/>
          <w:lang w:val="sr-Cyrl-CS"/>
        </w:rPr>
        <w:t>ОРН 091</w:t>
      </w:r>
      <w:r w:rsidR="00900E3E">
        <w:rPr>
          <w:rFonts w:ascii="Arial" w:hAnsi="Arial" w:cs="Arial"/>
          <w:b/>
          <w:sz w:val="24"/>
          <w:szCs w:val="24"/>
          <w:lang w:val="sr-Cyrl-CS"/>
        </w:rPr>
        <w:t>35</w:t>
      </w:r>
      <w:r w:rsidRPr="00B6351A">
        <w:rPr>
          <w:rFonts w:ascii="Arial" w:hAnsi="Arial" w:cs="Arial"/>
          <w:b/>
          <w:sz w:val="24"/>
          <w:szCs w:val="24"/>
          <w:lang w:val="sr-Cyrl-CS"/>
        </w:rPr>
        <w:t xml:space="preserve">000 – </w:t>
      </w:r>
      <w:r w:rsidR="00900E3E">
        <w:rPr>
          <w:rFonts w:ascii="Arial" w:hAnsi="Arial" w:cs="Arial"/>
          <w:b/>
          <w:sz w:val="24"/>
          <w:szCs w:val="24"/>
          <w:lang w:val="sr-Cyrl-CS"/>
        </w:rPr>
        <w:t>гасна уља за грејање</w:t>
      </w: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B6351A" w:rsidRPr="00B6351A" w:rsidRDefault="00B6351A" w:rsidP="00B6351A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B6351A" w:rsidRPr="00B6351A" w:rsidRDefault="00B6351A" w:rsidP="00B6351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2404" w:rsidRDefault="00B72404" w:rsidP="00B72404">
      <w:pPr>
        <w:pStyle w:val="NoSpacing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У поглављу IV, на страни 5/25 – под 1. Услови за учешће у поступку јавне набавке из чл. 75 Закона, тачка 4) се мења и гласи:</w:t>
      </w:r>
    </w:p>
    <w:p w:rsidR="00B72404" w:rsidRDefault="00B72404" w:rsidP="00B72404">
      <w:pPr>
        <w:pStyle w:val="NoSpacing"/>
        <w:jc w:val="both"/>
        <w:rPr>
          <w:rFonts w:ascii="Arial" w:eastAsia="Calibri" w:hAnsi="Arial" w:cs="Arial"/>
          <w:sz w:val="22"/>
          <w:szCs w:val="22"/>
        </w:rPr>
      </w:pPr>
    </w:p>
    <w:p w:rsidR="00B72404" w:rsidRPr="007B3758" w:rsidRDefault="00B72404" w:rsidP="00B72404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B3758">
        <w:rPr>
          <w:rFonts w:ascii="Arial" w:hAnsi="Arial" w:cs="Arial"/>
          <w:sz w:val="22"/>
          <w:szCs w:val="22"/>
        </w:rPr>
        <w:t>Да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има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важећу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дозволу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надлежног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органа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за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обављање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делатности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која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је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предмет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јавне</w:t>
      </w:r>
      <w:proofErr w:type="spellEnd"/>
      <w:r w:rsidRPr="007B3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758">
        <w:rPr>
          <w:rFonts w:ascii="Arial" w:hAnsi="Arial" w:cs="Arial"/>
          <w:sz w:val="22"/>
          <w:szCs w:val="22"/>
        </w:rPr>
        <w:t>набавке</w:t>
      </w:r>
      <w:proofErr w:type="spellEnd"/>
      <w:r w:rsidRPr="007B375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B3758">
        <w:rPr>
          <w:rFonts w:ascii="Arial" w:hAnsi="Arial" w:cs="Arial"/>
          <w:i/>
          <w:iCs/>
          <w:sz w:val="22"/>
          <w:szCs w:val="22"/>
          <w:lang w:val="sr-Cyrl-CS"/>
        </w:rPr>
        <w:t>(чл. 75. ст. 1. тач. 5) Закона)</w:t>
      </w:r>
      <w:r w:rsidRPr="007B3758">
        <w:rPr>
          <w:rFonts w:ascii="Arial" w:hAnsi="Arial" w:cs="Arial"/>
          <w:b/>
          <w:i/>
          <w:sz w:val="22"/>
          <w:szCs w:val="22"/>
        </w:rPr>
        <w:t xml:space="preserve"> </w:t>
      </w:r>
      <w:r w:rsidRPr="007B3758">
        <w:rPr>
          <w:rFonts w:ascii="Arial" w:hAnsi="Arial" w:cs="Arial"/>
          <w:sz w:val="22"/>
          <w:szCs w:val="22"/>
          <w:lang w:val="sr-Cyrl-CS"/>
        </w:rPr>
        <w:t xml:space="preserve">и то: важећу Лиценцу за обављање енергетске делатности трговине </w:t>
      </w:r>
      <w:r>
        <w:rPr>
          <w:rFonts w:ascii="Arial" w:hAnsi="Arial" w:cs="Arial"/>
          <w:sz w:val="22"/>
          <w:szCs w:val="22"/>
          <w:lang w:val="sr-Cyrl-CS"/>
        </w:rPr>
        <w:t xml:space="preserve">нафтом и </w:t>
      </w:r>
      <w:r w:rsidRPr="007B3758">
        <w:rPr>
          <w:rFonts w:ascii="Arial" w:hAnsi="Arial" w:cs="Arial"/>
          <w:sz w:val="22"/>
          <w:szCs w:val="22"/>
          <w:lang w:val="sr-Cyrl-CS"/>
        </w:rPr>
        <w:t>дериватима нафте издату од стране Агенције за енергетику РС.</w:t>
      </w:r>
    </w:p>
    <w:p w:rsidR="002D7DFE" w:rsidRDefault="002D7DFE" w:rsidP="00B72404">
      <w:pPr>
        <w:pStyle w:val="NoSpacing"/>
        <w:rPr>
          <w:rFonts w:ascii="Arial" w:hAnsi="Arial" w:cs="Arial"/>
          <w:b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C54214" w:rsidRPr="00900E3E" w:rsidRDefault="00475436" w:rsidP="00D10D0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14547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10D07" w:rsidRPr="00145473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D72DEA">
        <w:rPr>
          <w:rFonts w:ascii="Arial" w:hAnsi="Arial" w:cs="Arial"/>
          <w:sz w:val="24"/>
          <w:szCs w:val="24"/>
        </w:rPr>
        <w:t>ЈН-Д-0</w:t>
      </w:r>
      <w:r w:rsidR="00900E3E">
        <w:rPr>
          <w:rFonts w:ascii="Arial" w:hAnsi="Arial" w:cs="Arial"/>
          <w:sz w:val="24"/>
          <w:szCs w:val="24"/>
        </w:rPr>
        <w:t>5</w:t>
      </w:r>
    </w:p>
    <w:p w:rsidR="00475436" w:rsidRPr="002D7DFE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sectPr w:rsidR="00475436" w:rsidRPr="002D7DFE" w:rsidSect="00B6351A">
      <w:pgSz w:w="11909" w:h="16834" w:code="9"/>
      <w:pgMar w:top="1008" w:right="929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810"/>
    <w:multiLevelType w:val="hybridMultilevel"/>
    <w:tmpl w:val="7A50E986"/>
    <w:lvl w:ilvl="0" w:tplc="B2EEF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69EE"/>
    <w:multiLevelType w:val="hybridMultilevel"/>
    <w:tmpl w:val="4EC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8AC"/>
    <w:multiLevelType w:val="hybridMultilevel"/>
    <w:tmpl w:val="4D3A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B5830"/>
    <w:multiLevelType w:val="hybridMultilevel"/>
    <w:tmpl w:val="44389B0A"/>
    <w:lvl w:ilvl="0" w:tplc="FAB8FABA">
      <w:start w:val="4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7DFE"/>
    <w:rsid w:val="0003003F"/>
    <w:rsid w:val="00043BC5"/>
    <w:rsid w:val="00090E66"/>
    <w:rsid w:val="00145473"/>
    <w:rsid w:val="001B2383"/>
    <w:rsid w:val="001C77BD"/>
    <w:rsid w:val="001E44F6"/>
    <w:rsid w:val="002D2A87"/>
    <w:rsid w:val="002D7DFE"/>
    <w:rsid w:val="003838A1"/>
    <w:rsid w:val="00405B53"/>
    <w:rsid w:val="00453CB6"/>
    <w:rsid w:val="00462454"/>
    <w:rsid w:val="00475436"/>
    <w:rsid w:val="00536FAE"/>
    <w:rsid w:val="006F19E1"/>
    <w:rsid w:val="00793092"/>
    <w:rsid w:val="007C45EB"/>
    <w:rsid w:val="00900E3E"/>
    <w:rsid w:val="00924262"/>
    <w:rsid w:val="009311A8"/>
    <w:rsid w:val="00A74159"/>
    <w:rsid w:val="00B6351A"/>
    <w:rsid w:val="00B72404"/>
    <w:rsid w:val="00C54214"/>
    <w:rsid w:val="00C679DC"/>
    <w:rsid w:val="00CF561D"/>
    <w:rsid w:val="00D10D07"/>
    <w:rsid w:val="00D72DEA"/>
    <w:rsid w:val="00DD3A3D"/>
    <w:rsid w:val="00EB267F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72404"/>
    <w:pPr>
      <w:suppressAutoHyphens/>
      <w:spacing w:line="100" w:lineRule="atLeast"/>
      <w:ind w:left="720"/>
    </w:pPr>
    <w:rPr>
      <w:rFonts w:eastAsia="Arial Unicode MS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ssmilja</dc:creator>
  <cp:lastModifiedBy>ssmilja</cp:lastModifiedBy>
  <cp:revision>5</cp:revision>
  <cp:lastPrinted>2012-03-27T12:14:00Z</cp:lastPrinted>
  <dcterms:created xsi:type="dcterms:W3CDTF">2015-11-06T12:02:00Z</dcterms:created>
  <dcterms:modified xsi:type="dcterms:W3CDTF">2015-11-06T12:11:00Z</dcterms:modified>
</cp:coreProperties>
</file>