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7" w:rsidRPr="000E4007" w:rsidRDefault="000E4007" w:rsidP="000E4007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CS" w:eastAsia="sr-Cyrl-CS"/>
        </w:rPr>
      </w:pPr>
      <w:r w:rsidRPr="000E40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-291327</wp:posOffset>
            </wp:positionH>
            <wp:positionV relativeFrom="paragraph">
              <wp:posOffset>0</wp:posOffset>
            </wp:positionV>
            <wp:extent cx="962660" cy="752475"/>
            <wp:effectExtent l="0" t="0" r="8890" b="9525"/>
            <wp:wrapSquare wrapText="right"/>
            <wp:docPr id="2" name="Picture 2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007" w:rsidRPr="000E4007" w:rsidRDefault="000E4007" w:rsidP="000E4007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CS" w:eastAsia="sr-Cyrl-CS"/>
        </w:rPr>
      </w:pPr>
      <w:r w:rsidRPr="000E4007">
        <w:rPr>
          <w:rFonts w:ascii="Tahoma" w:eastAsia="Times New Roman" w:hAnsi="Tahoma" w:cs="Tahoma"/>
          <w:b/>
          <w:bCs/>
          <w:lang w:val="sr-Cyrl-CS" w:eastAsia="sr-Cyrl-CS"/>
        </w:rPr>
        <w:t>Република Србија</w:t>
      </w:r>
      <w:r w:rsidRPr="000E4007">
        <w:rPr>
          <w:rFonts w:ascii="Tahoma" w:eastAsia="Times New Roman" w:hAnsi="Tahoma" w:cs="Tahoma"/>
          <w:b/>
          <w:bCs/>
          <w:lang w:val="sr-Cyrl-CS" w:eastAsia="sr-Cyrl-CS"/>
        </w:rPr>
        <w:tab/>
      </w:r>
      <w:r w:rsidRPr="000E4007">
        <w:rPr>
          <w:rFonts w:ascii="Tahoma" w:eastAsia="Times New Roman" w:hAnsi="Tahoma" w:cs="Tahoma"/>
          <w:b/>
          <w:bCs/>
          <w:lang w:val="sr-Cyrl-CS" w:eastAsia="sr-Cyrl-CS"/>
        </w:rPr>
        <w:tab/>
      </w:r>
      <w:r w:rsidRPr="000E4007">
        <w:rPr>
          <w:rFonts w:ascii="Tahoma" w:eastAsia="Times New Roman" w:hAnsi="Tahoma" w:cs="Tahoma"/>
          <w:b/>
          <w:bCs/>
          <w:lang w:val="sr-Cyrl-CS" w:eastAsia="sr-Cyrl-CS"/>
        </w:rPr>
        <w:tab/>
      </w:r>
      <w:r w:rsidRPr="000E4007">
        <w:rPr>
          <w:rFonts w:ascii="Tahoma" w:eastAsia="Times New Roman" w:hAnsi="Tahoma" w:cs="Tahoma"/>
          <w:b/>
          <w:bCs/>
          <w:lang w:val="sr-Cyrl-CS" w:eastAsia="sr-Cyrl-CS"/>
        </w:rPr>
        <w:tab/>
      </w:r>
      <w:r w:rsidRPr="000E4007">
        <w:rPr>
          <w:rFonts w:ascii="Tahoma" w:eastAsia="Times New Roman" w:hAnsi="Tahoma" w:cs="Tahoma"/>
          <w:b/>
          <w:bCs/>
          <w:lang w:val="sr-Cyrl-CS" w:eastAsia="sr-Cyrl-CS"/>
        </w:rPr>
        <w:tab/>
      </w:r>
    </w:p>
    <w:p w:rsidR="000E4007" w:rsidRPr="000E4007" w:rsidRDefault="000E4007" w:rsidP="000E40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sr-Cyrl-CS" w:eastAsia="sr-Cyrl-CS"/>
        </w:rPr>
      </w:pPr>
      <w:r w:rsidRPr="000E4007">
        <w:rPr>
          <w:rFonts w:ascii="Tahoma" w:eastAsia="Times New Roman" w:hAnsi="Tahoma" w:cs="Tahoma"/>
          <w:b/>
          <w:bCs/>
          <w:sz w:val="24"/>
          <w:szCs w:val="24"/>
          <w:lang w:val="sr-Cyrl-CS" w:eastAsia="sr-Cyrl-CS"/>
        </w:rPr>
        <w:t>Град Ниш</w:t>
      </w:r>
    </w:p>
    <w:p w:rsidR="000E4007" w:rsidRPr="000E4007" w:rsidRDefault="000E4007" w:rsidP="000E40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sr-Cyrl-CS" w:eastAsia="sr-Cyrl-CS"/>
        </w:rPr>
      </w:pPr>
      <w:r w:rsidRPr="000E4007">
        <w:rPr>
          <w:rFonts w:ascii="Tahoma" w:eastAsia="Times New Roman" w:hAnsi="Tahoma" w:cs="Tahoma"/>
          <w:b/>
          <w:bCs/>
          <w:sz w:val="24"/>
          <w:szCs w:val="24"/>
          <w:lang w:val="sr-Cyrl-CS" w:eastAsia="sr-Cyrl-CS"/>
        </w:rPr>
        <w:t>Градска општина Пантелеј</w:t>
      </w:r>
    </w:p>
    <w:p w:rsidR="000E4007" w:rsidRPr="000E4007" w:rsidRDefault="000E4007" w:rsidP="000E40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sr-Cyrl-CS" w:eastAsia="sr-Cyrl-C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sr-Cyrl-CS" w:eastAsia="sr-Cyrl-CS"/>
        </w:rPr>
        <w:t>Председник</w:t>
      </w:r>
    </w:p>
    <w:p w:rsidR="000E4007" w:rsidRPr="000E4007" w:rsidRDefault="000E4007" w:rsidP="000E4007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</w:pPr>
      <w:r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  <w:t xml:space="preserve">        </w:t>
      </w:r>
      <w:r w:rsidRPr="000E4007"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  <w:t xml:space="preserve">Број: </w:t>
      </w:r>
      <w:r w:rsidRPr="000E4007">
        <w:rPr>
          <w:rFonts w:ascii="Tahoma" w:eastAsia="Times New Roman" w:hAnsi="Tahoma" w:cs="Tahoma"/>
          <w:sz w:val="24"/>
          <w:szCs w:val="24"/>
          <w:lang w:val="sr-Cyrl-RS" w:eastAsia="sr-Cyrl-C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sr-Cyrl-RS" w:eastAsia="sr-Cyrl-CS"/>
        </w:rPr>
        <w:t xml:space="preserve"> </w:t>
      </w:r>
      <w:r w:rsidRPr="000E4007">
        <w:rPr>
          <w:rFonts w:ascii="Tahoma" w:eastAsia="Times New Roman" w:hAnsi="Tahoma" w:cs="Tahoma"/>
          <w:b/>
          <w:sz w:val="24"/>
          <w:szCs w:val="24"/>
          <w:lang w:val="sr-Cyrl-RS" w:eastAsia="sr-Cyrl-CS"/>
        </w:rPr>
        <w:t xml:space="preserve">86 </w:t>
      </w:r>
      <w:r w:rsidRPr="000E4007"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  <w:t>/</w:t>
      </w:r>
      <w:r w:rsidRPr="000E4007">
        <w:rPr>
          <w:rFonts w:ascii="Tahoma" w:eastAsia="Times New Roman" w:hAnsi="Tahoma" w:cs="Tahoma"/>
          <w:b/>
          <w:sz w:val="24"/>
          <w:szCs w:val="24"/>
          <w:lang w:val="sr-Cyrl-RS" w:eastAsia="sr-Cyrl-CS"/>
        </w:rPr>
        <w:t>21</w:t>
      </w:r>
      <w:r w:rsidRPr="000E4007"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  <w:t>-02</w:t>
      </w:r>
    </w:p>
    <w:p w:rsidR="000E4007" w:rsidRPr="000E4007" w:rsidRDefault="000E4007" w:rsidP="000E400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</w:pPr>
      <w:r w:rsidRPr="000E4007">
        <w:rPr>
          <w:rFonts w:ascii="Tahoma" w:eastAsia="Times New Roman" w:hAnsi="Tahoma" w:cs="Tahoma"/>
          <w:sz w:val="24"/>
          <w:szCs w:val="24"/>
          <w:lang w:val="sr-Cyrl-CS" w:eastAsia="sr-Cyrl-CS"/>
        </w:rPr>
        <w:t xml:space="preserve">        </w:t>
      </w:r>
      <w:r w:rsidRPr="000E4007">
        <w:rPr>
          <w:rFonts w:ascii="Tahoma" w:eastAsia="Times New Roman" w:hAnsi="Tahoma" w:cs="Tahoma"/>
          <w:sz w:val="24"/>
          <w:szCs w:val="24"/>
          <w:lang w:val="sr-Cyrl-CS" w:eastAsia="sr-Cyrl-CS"/>
        </w:rPr>
        <w:tab/>
      </w:r>
      <w:r w:rsidRPr="000E4007">
        <w:rPr>
          <w:rFonts w:ascii="Tahoma" w:eastAsia="Times New Roman" w:hAnsi="Tahoma" w:cs="Tahoma"/>
          <w:b/>
          <w:sz w:val="24"/>
          <w:szCs w:val="24"/>
          <w:lang w:val="sr-Cyrl-RS" w:eastAsia="sr-Cyrl-CS"/>
        </w:rPr>
        <w:t xml:space="preserve">        </w:t>
      </w:r>
      <w:r w:rsidRPr="000E4007"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  <w:t xml:space="preserve">Датум: </w:t>
      </w:r>
      <w:r w:rsidRPr="000E4007">
        <w:rPr>
          <w:rFonts w:ascii="Tahoma" w:eastAsia="Times New Roman" w:hAnsi="Tahoma" w:cs="Tahoma"/>
          <w:b/>
          <w:sz w:val="24"/>
          <w:szCs w:val="24"/>
          <w:lang w:val="sr-Cyrl-RS" w:eastAsia="sr-Cyrl-CS"/>
        </w:rPr>
        <w:t>17</w:t>
      </w:r>
      <w:r w:rsidRPr="000E4007"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  <w:t>.</w:t>
      </w:r>
      <w:r w:rsidRPr="000E4007">
        <w:rPr>
          <w:rFonts w:ascii="Tahoma" w:eastAsia="Times New Roman" w:hAnsi="Tahoma" w:cs="Tahoma"/>
          <w:b/>
          <w:sz w:val="24"/>
          <w:szCs w:val="24"/>
          <w:lang w:val="sr-Cyrl-RS" w:eastAsia="sr-Cyrl-CS"/>
        </w:rPr>
        <w:t>02</w:t>
      </w:r>
      <w:r w:rsidRPr="000E4007"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  <w:t>.20</w:t>
      </w:r>
      <w:r w:rsidRPr="000E4007">
        <w:rPr>
          <w:rFonts w:ascii="Tahoma" w:eastAsia="Times New Roman" w:hAnsi="Tahoma" w:cs="Tahoma"/>
          <w:b/>
          <w:sz w:val="24"/>
          <w:szCs w:val="24"/>
          <w:lang w:val="sr-Cyrl-RS" w:eastAsia="sr-Cyrl-CS"/>
        </w:rPr>
        <w:t>21</w:t>
      </w:r>
      <w:r w:rsidRPr="000E4007">
        <w:rPr>
          <w:rFonts w:ascii="Tahoma" w:eastAsia="Times New Roman" w:hAnsi="Tahoma" w:cs="Tahoma"/>
          <w:b/>
          <w:sz w:val="24"/>
          <w:szCs w:val="24"/>
          <w:lang w:val="sr-Cyrl-CS" w:eastAsia="sr-Cyrl-CS"/>
        </w:rPr>
        <w:t>. године.</w:t>
      </w:r>
    </w:p>
    <w:p w:rsidR="00124B38" w:rsidRDefault="00124B38" w:rsidP="000E40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124B38" w:rsidRDefault="003316DE" w:rsidP="00124B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Ускладу са чланом 6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 Уредбе о средствима за подстицање програма или недостајућег дела средстава за финансирање програма од јавног интереса које реализују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удружења (``Службени гласник РС``, бр.16/2018)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Одлуком о буџету Градске општине Пантелеј за 2020.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(``Сл. </w:t>
      </w:r>
      <w:r w:rsidR="00C35770">
        <w:rPr>
          <w:rFonts w:ascii="Times New Roman" w:hAnsi="Times New Roman" w:cs="Times New Roman"/>
          <w:sz w:val="24"/>
          <w:szCs w:val="24"/>
          <w:lang w:val="sr-Cyrl-CS"/>
        </w:rPr>
        <w:t>лист Града Ниша``бр.117/2020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.), Градска општина Пантелеј расписује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  <w:bookmarkStart w:id="0" w:name="_GoBack"/>
      <w:bookmarkEnd w:id="0"/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ЗА СУФИНАНСИРАЊЕ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 ФИНАНСИРАЊЕ </w:t>
      </w:r>
    </w:p>
    <w:p w:rsidR="003316DE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ПРОГРАМА И ПРОЈЕК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ТА УДРУЖЕЊА У ОБЛАСТИ</w:t>
      </w:r>
      <w:r w:rsidR="00C357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СПОРТА</w:t>
      </w: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ЈАВНИ ИНТЕРЕС</w:t>
      </w:r>
    </w:p>
    <w:p w:rsidR="00124B38" w:rsidRDefault="003316DE" w:rsidP="00C3577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Јавни конкурс за подстицање програма и пројеката или недностајућег дела средстава за финансирање програма од јавног интереса за Градску општину Пантелеј које реализују удружења у области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ПОРТА</w:t>
      </w:r>
      <w:r w:rsidR="00124B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4B38" w:rsidRDefault="00124B38" w:rsidP="00124B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16DE" w:rsidRPr="00466952" w:rsidRDefault="003316DE" w:rsidP="00C3577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УСЛОВИ КОЈЕ УДРУЖЕЊЕ ПРЕДЛАГАЧ</w:t>
      </w:r>
      <w:r w:rsidR="004669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952">
        <w:rPr>
          <w:rFonts w:ascii="Times New Roman" w:hAnsi="Times New Roman" w:cs="Times New Roman"/>
          <w:b/>
          <w:sz w:val="24"/>
          <w:szCs w:val="24"/>
          <w:lang w:val="sr-Cyrl-CS"/>
        </w:rPr>
        <w:t>ПРОГРАМА ТРЕБА ДА ИСПУНИ</w:t>
      </w:r>
    </w:p>
    <w:p w:rsidR="003316DE" w:rsidRPr="00BE6F3B" w:rsidRDefault="003316DE" w:rsidP="003316D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C72DA">
        <w:rPr>
          <w:rFonts w:ascii="Times New Roman" w:hAnsi="Times New Roman" w:cs="Times New Roman"/>
          <w:sz w:val="24"/>
          <w:szCs w:val="24"/>
          <w:lang w:val="sr-Cyrl-CS"/>
        </w:rPr>
        <w:t>а јавном конкурсу могу да учествују удружења из области спорта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316DE" w:rsidRPr="00BE6F3B" w:rsidRDefault="00FC72DA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која су регистрована</w:t>
      </w:r>
      <w:r w:rsidR="003316DE"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Законом о удружењима ( ``Службени гласник РС``, бр.51/2009, 99/2011 и 44/2018);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чији се циље</w:t>
      </w:r>
      <w:r>
        <w:rPr>
          <w:rFonts w:ascii="Times New Roman" w:hAnsi="Times New Roman" w:cs="Times New Roman"/>
          <w:sz w:val="24"/>
          <w:szCs w:val="24"/>
          <w:lang w:val="sr-Cyrl-CS"/>
        </w:rPr>
        <w:t>ви, према статутарним одредбама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, остварују у области у којој се програм реализује;</w:t>
      </w:r>
    </w:p>
    <w:p w:rsidR="003316DE" w:rsidRPr="00BE6F3B" w:rsidRDefault="00FC72DA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која су директно одговорни</w:t>
      </w:r>
      <w:r w:rsidR="003316DE"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за припрему и извођење програма и</w:t>
      </w:r>
    </w:p>
    <w:p w:rsidR="003316DE" w:rsidRPr="00BE6F3B" w:rsidRDefault="00FC72DA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који нису</w:t>
      </w:r>
      <w:r w:rsidR="003316DE"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ликвидације, стечајном поступку или </w:t>
      </w:r>
      <w:r w:rsidR="003316DE">
        <w:rPr>
          <w:rFonts w:ascii="Times New Roman" w:hAnsi="Times New Roman" w:cs="Times New Roman"/>
          <w:sz w:val="24"/>
          <w:szCs w:val="24"/>
          <w:lang w:val="sr-Cyrl-CS"/>
        </w:rPr>
        <w:t xml:space="preserve">под </w:t>
      </w:r>
      <w:r w:rsidR="003316DE" w:rsidRPr="00BE6F3B">
        <w:rPr>
          <w:rFonts w:ascii="Times New Roman" w:hAnsi="Times New Roman" w:cs="Times New Roman"/>
          <w:sz w:val="24"/>
          <w:szCs w:val="24"/>
          <w:lang w:val="sr-Cyrl-CS"/>
        </w:rPr>
        <w:t>привременом забраном обављ</w:t>
      </w:r>
      <w:r w:rsidR="003316D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316DE" w:rsidRPr="00BE6F3B">
        <w:rPr>
          <w:rFonts w:ascii="Times New Roman" w:hAnsi="Times New Roman" w:cs="Times New Roman"/>
          <w:sz w:val="24"/>
          <w:szCs w:val="24"/>
          <w:lang w:val="sr-Cyrl-CS"/>
        </w:rPr>
        <w:t>ња делатности.</w:t>
      </w:r>
    </w:p>
    <w:p w:rsidR="003316DE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007" w:rsidRDefault="000E4007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007" w:rsidRDefault="000E4007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007" w:rsidRPr="00BE6F3B" w:rsidRDefault="000E4007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ИЗНОС СРЕДСТАВА ПЛАНИРАН ЗА ФИНАНСИРАЊЕ 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СУФИНАНСИРАЊЕ ПРОГРАМА УДРУЖЕЊА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C35770" w:rsidRDefault="003316DE" w:rsidP="00C3577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средстава  планиран за финансирање/суфинансирање програма удружења у области 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ПОРТА</w:t>
      </w:r>
      <w:r w:rsidRPr="00C35770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Градске општине Пантелеј у 2</w:t>
      </w:r>
      <w:r w:rsidR="00C35770" w:rsidRPr="00C35770">
        <w:rPr>
          <w:rFonts w:ascii="Times New Roman" w:hAnsi="Times New Roman" w:cs="Times New Roman"/>
          <w:sz w:val="24"/>
          <w:szCs w:val="24"/>
          <w:lang w:val="sr-Cyrl-CS"/>
        </w:rPr>
        <w:t>021.години износи  2.800</w:t>
      </w:r>
      <w:r w:rsidRPr="00C35770">
        <w:rPr>
          <w:rFonts w:ascii="Times New Roman" w:hAnsi="Times New Roman" w:cs="Times New Roman"/>
          <w:sz w:val="24"/>
          <w:szCs w:val="24"/>
          <w:lang w:val="sr-Cyrl-CS"/>
        </w:rPr>
        <w:t>.000,00 динара, и то: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DF779C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СПОРТ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72DA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Износ средстава планиран за финансирање/суфинансирање програма удружења у области СПОРТА из буџета</w:t>
      </w:r>
      <w:r w:rsidR="00C35770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општине Пантелеј у 2021.години износи 2.8</w:t>
      </w:r>
      <w:r>
        <w:rPr>
          <w:rFonts w:ascii="Times New Roman" w:hAnsi="Times New Roman" w:cs="Times New Roman"/>
          <w:sz w:val="24"/>
          <w:szCs w:val="24"/>
          <w:lang w:val="sr-Cyrl-CS"/>
        </w:rPr>
        <w:t>00.000,00 динара.</w:t>
      </w:r>
    </w:p>
    <w:p w:rsidR="003316DE" w:rsidRDefault="003316DE" w:rsidP="00FC72DA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За програме/пројекте који доприносе популаризација и омасовљењу</w:t>
      </w: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спорта 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C35770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>.000,00 динара</w:t>
      </w:r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r w:rsidR="00C35770">
        <w:rPr>
          <w:rFonts w:ascii="Times New Roman" w:eastAsia="Times New Roman" w:hAnsi="Times New Roman"/>
          <w:sz w:val="24"/>
          <w:szCs w:val="24"/>
          <w:lang w:val="sr-Cyrl-CS"/>
        </w:rPr>
        <w:t>560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.000,00 </w:t>
      </w:r>
      <w:proofErr w:type="spellStart"/>
      <w:r w:rsidR="00FC72DA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FC72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C72D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FC72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C72DA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 w:rsidR="00FC72DA">
        <w:rPr>
          <w:rFonts w:ascii="Times New Roman" w:eastAsia="Times New Roman" w:hAnsi="Times New Roman"/>
          <w:sz w:val="24"/>
          <w:szCs w:val="24"/>
        </w:rPr>
        <w:t>.</w:t>
      </w:r>
    </w:p>
    <w:p w:rsidR="00FC72DA" w:rsidRPr="00FC72DA" w:rsidRDefault="00FC72DA" w:rsidP="00FC72DA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ТРАЈАЊЕ ПРОГРАМА</w:t>
      </w:r>
    </w:p>
    <w:p w:rsidR="00FC72DA" w:rsidRPr="00BE6F3B" w:rsidRDefault="00FC72DA" w:rsidP="00FC72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додељују за програме који </w:t>
      </w:r>
      <w:r w:rsidR="00C35770">
        <w:rPr>
          <w:rFonts w:ascii="Times New Roman" w:hAnsi="Times New Roman" w:cs="Times New Roman"/>
          <w:sz w:val="24"/>
          <w:szCs w:val="24"/>
          <w:lang w:val="sr-Cyrl-CS"/>
        </w:rPr>
        <w:t>ће трајати најдуже до 31.12.2021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КРИ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ЕРИЈУМИ ЗА ИЗБОР ПРОГРАМА</w:t>
      </w:r>
    </w:p>
    <w:p w:rsidR="00C35770" w:rsidRDefault="00C35770" w:rsidP="00C357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104ED0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4ED0">
        <w:rPr>
          <w:rFonts w:ascii="Times New Roman" w:hAnsi="Times New Roman" w:cs="Times New Roman"/>
          <w:sz w:val="24"/>
          <w:szCs w:val="24"/>
          <w:lang w:val="sr-Cyrl-CS"/>
        </w:rPr>
        <w:t>Избор програма који ће финансирати средствима буџета Градске општине Пантелеј врши се применом следећих критеријума: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30  бодова за референце програма: област у којој се реализује програм, дужина трајања програма, број корисн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ика програма , могућност развија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ња 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и одрживост програма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бодова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за циљеве који се постижу: обим задовољавања јавног итереса,  степен унап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еђења стања у области у којој се програм спроводи;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20  бодова за суфинансирање програма из др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угих извора: сопствених прихода, буџета Републике Србије, Аутономне покрајине или Ј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3316DE" w:rsidRDefault="003316DE" w:rsidP="00C662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59D">
        <w:rPr>
          <w:rFonts w:ascii="Times New Roman" w:hAnsi="Times New Roman" w:cs="Times New Roman"/>
          <w:sz w:val="24"/>
          <w:szCs w:val="24"/>
          <w:lang w:val="sr-Cyrl-CS"/>
        </w:rPr>
        <w:t>20 бодова за законитост и ефикасност коришћења средста</w:t>
      </w:r>
      <w:r w:rsidR="0089459D" w:rsidRPr="0089459D">
        <w:rPr>
          <w:rFonts w:ascii="Times New Roman" w:hAnsi="Times New Roman" w:cs="Times New Roman"/>
          <w:sz w:val="24"/>
          <w:szCs w:val="24"/>
          <w:lang w:val="sr-Cyrl-CS"/>
        </w:rPr>
        <w:t>ва и одрживост ранијих програма</w:t>
      </w:r>
      <w:r w:rsidRPr="0089459D">
        <w:rPr>
          <w:rFonts w:ascii="Times New Roman" w:hAnsi="Times New Roman" w:cs="Times New Roman"/>
          <w:sz w:val="24"/>
          <w:szCs w:val="24"/>
          <w:lang w:val="sr-Cyrl-CS"/>
        </w:rPr>
        <w:t xml:space="preserve"> ако су раниј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е коришћена средства из буџета;</w:t>
      </w:r>
    </w:p>
    <w:p w:rsidR="0089459D" w:rsidRDefault="0089459D" w:rsidP="008945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4B38" w:rsidRDefault="00124B38" w:rsidP="008945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007" w:rsidRDefault="000E4007" w:rsidP="008945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007" w:rsidRPr="0089459D" w:rsidRDefault="000E4007" w:rsidP="008945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466952" w:rsidRDefault="003316DE" w:rsidP="004669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ОБАВЕЗНА КОНКУРСНА ДОКУМЕНТАЦИЈА</w:t>
      </w:r>
      <w:r w:rsidR="004669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952">
        <w:rPr>
          <w:rFonts w:ascii="Times New Roman" w:hAnsi="Times New Roman" w:cs="Times New Roman"/>
          <w:b/>
          <w:sz w:val="24"/>
          <w:szCs w:val="24"/>
          <w:lang w:val="sr-Cyrl-CS"/>
        </w:rPr>
        <w:t>КОЈУ ТРЕБА ДОСТАВИТИ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Учесник конкурса обавезан је доставити следећу документацију:</w:t>
      </w:r>
    </w:p>
    <w:p w:rsidR="003316DE" w:rsidRPr="00BE6F3B" w:rsidRDefault="003316DE" w:rsidP="003316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Попуњен образац пријаве са прилозима ( Образац предлога програма и Образац буџета програма са нормативним приказом буџета)</w:t>
      </w:r>
    </w:p>
    <w:p w:rsidR="003316DE" w:rsidRPr="00BE6F3B" w:rsidRDefault="003316DE" w:rsidP="003316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Доказ о ликвидности удружења, односно извештај о завршном рачуну за претходну годину уколико  конкурише за износе преко 500.000,00 динара</w:t>
      </w:r>
    </w:p>
    <w:p w:rsidR="003316DE" w:rsidRPr="00BE6F3B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НАЧИН ПРИЈАВЉИВАЊА НА КОНКУРС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Оверен и одштам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Образац пријаве са пратећом обавезном докуметацијом, електрон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ска верзија конкурсне документац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ије и пожељна пратећа документација достављају се у затвореној коверти са назнаком ``</w:t>
      </w:r>
      <w:r w:rsidRPr="00BE6F3B">
        <w:rPr>
          <w:rFonts w:ascii="Times New Roman" w:hAnsi="Times New Roman" w:cs="Times New Roman"/>
          <w:i/>
          <w:sz w:val="24"/>
          <w:szCs w:val="24"/>
          <w:lang w:val="sr-Cyrl-CS"/>
        </w:rPr>
        <w:t>За конкурс ___________________ - не отварати``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и истакнутим називом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подносиоца пројекта, на пошти или писар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ници Градске општине Пантелеј,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на назначеној адреси.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се шаље поштом на адресу:  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Гутенбергова бр.4А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6DE" w:rsidRPr="005807AC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документација може се преузети са интернет странице Градске општ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 xml:space="preserve">ине Пантелеј </w:t>
      </w:r>
      <w:r w:rsidR="005807AC">
        <w:rPr>
          <w:rFonts w:ascii="Times New Roman" w:hAnsi="Times New Roman" w:cs="Times New Roman"/>
          <w:sz w:val="24"/>
          <w:szCs w:val="24"/>
        </w:rPr>
        <w:t>www.pantelej.org.rs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За додатне информације можете се обратити на број телефона 018-201- 280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или путем еле</w:t>
      </w:r>
      <w:r w:rsidR="000E4007">
        <w:rPr>
          <w:rFonts w:ascii="Times New Roman" w:hAnsi="Times New Roman" w:cs="Times New Roman"/>
          <w:sz w:val="24"/>
          <w:szCs w:val="24"/>
          <w:lang w:val="sr-Cyrl-CS"/>
        </w:rPr>
        <w:t>ктронске поште на адре</w:t>
      </w:r>
      <w:r w:rsidR="000E4007">
        <w:rPr>
          <w:rFonts w:ascii="Times New Roman" w:hAnsi="Times New Roman" w:cs="Times New Roman"/>
          <w:sz w:val="24"/>
          <w:szCs w:val="24"/>
          <w:lang w:val="sr-Cyrl-RS"/>
        </w:rPr>
        <w:t>си: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7" w:history="1">
        <w:r w:rsidR="00124B38" w:rsidRPr="0060621C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sr-Latn-CS"/>
          </w:rPr>
          <w:t>pantelej</w:t>
        </w:r>
        <w:r w:rsidR="00124B38" w:rsidRPr="0060621C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@g</w:t>
        </w:r>
        <w:r w:rsidR="00124B38" w:rsidRPr="0060621C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sr-Latn-CS"/>
          </w:rPr>
          <w:t>mail.com</w:t>
        </w:r>
      </w:hyperlink>
    </w:p>
    <w:p w:rsidR="00124B38" w:rsidRDefault="00124B38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3E5D38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5D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РОКОВИ ЗА ПОДНОШЕЊЕ ПРИЈАВА НА ЈАВНИ КОНКУРС 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И ОДЛУЧИВАЊЕ О ДОДЕЛИ СРЕДСТАВА УДРУЖЕЊИМА</w:t>
      </w:r>
    </w:p>
    <w:p w:rsidR="00124B38" w:rsidRPr="00BE6F3B" w:rsidRDefault="00124B38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пријаве на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овај јавни конкурс је  15  дана од дана објављивања јавног конкурса.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Листа вредновања и рангирања пријављених програма,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коју утврђује комисија, биће објављена на званичној интернет страници Градске општине Пан</w:t>
      </w:r>
      <w:r w:rsidR="005807A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елеј, у</w:t>
      </w:r>
      <w:r w:rsidR="00C357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року од 15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 од дана завршетка.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Одлука о избору програма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којима се из буџета Градске општине Пантелеј додељују средства  биће објављена у року од 5 дана од дана доношења.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Неблаговремене пријаве, као и пријаве које је поднело удр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жење које не испуњава услове за учешће на конкурсу, не разматрају се.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:rsidR="000E4007" w:rsidRDefault="000E4007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007" w:rsidRPr="00BE6F3B" w:rsidRDefault="000E4007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ПРЕДСТАВНИЦИ СТРУЧНЕ ЈАВНОСТИ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Позивају се сви независни стручњаци/ представници стручне јавности да се пријаве за рад у комисији коју образује Градска општина Пантелеј, у складу са прописима, за </w:t>
      </w:r>
      <w:r w:rsidR="00C35770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области: СПОРТ.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Кандидати треба да имају стечено високо образовање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 научне односно стручне области у оквиру образовно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научно</w:t>
      </w:r>
      <w:r>
        <w:rPr>
          <w:rFonts w:ascii="Times New Roman" w:hAnsi="Times New Roman" w:cs="Times New Roman"/>
          <w:sz w:val="24"/>
          <w:szCs w:val="24"/>
          <w:lang w:val="sr-Cyrl-CS"/>
        </w:rPr>
        <w:t>г поља друштвено хуманистичких и техничко технолошких наука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на студијама другог степена ( дипломске академске студије – мастер, специјалистичке академске студије), односно на основним студијама у трајању од најмање четири године.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Поред доказа о завршеном факултету, кандидати треба да поседују доказ о стручним резултатима и да имају најмање 3 (три) година радног искуства у струци.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пријава је 15 дана од дана објављивања јавног конкурса.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Пријава на конкурс садржи име и презиме кандидата, датум и место рођења, адресу становања, податке о образовању, податке о врсти и року радног искуства са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Пријаве се достављају на адресу: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Градска општина Пантелеј, ул.Гутенбергова бр.4а 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18000 Ниш.</w:t>
      </w:r>
    </w:p>
    <w:p w:rsidR="00124B38" w:rsidRDefault="00124B38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007" w:rsidRDefault="000E4007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F3B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ПРЕДСЕДНИК</w:t>
      </w: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________________________ </w:t>
      </w:r>
    </w:p>
    <w:p w:rsidR="003316DE" w:rsidRPr="00CD3A15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357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Наташа Станковић</w:t>
      </w:r>
    </w:p>
    <w:p w:rsidR="006522F4" w:rsidRDefault="006522F4"/>
    <w:sectPr w:rsidR="006522F4" w:rsidSect="000E400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B504C48"/>
    <w:lvl w:ilvl="0" w:tplc="FFFFFFFF">
      <w:numFmt w:val="none"/>
      <w:lvlText w:val=""/>
      <w:lvlJc w:val="left"/>
      <w:pPr>
        <w:tabs>
          <w:tab w:val="num" w:pos="4662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26C2E"/>
    <w:multiLevelType w:val="hybridMultilevel"/>
    <w:tmpl w:val="DA3E2C42"/>
    <w:lvl w:ilvl="0" w:tplc="9E3CE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B3C30"/>
    <w:multiLevelType w:val="hybridMultilevel"/>
    <w:tmpl w:val="31FE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8A2"/>
    <w:multiLevelType w:val="hybridMultilevel"/>
    <w:tmpl w:val="486E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3745"/>
    <w:multiLevelType w:val="hybridMultilevel"/>
    <w:tmpl w:val="4ADA1744"/>
    <w:lvl w:ilvl="0" w:tplc="14B60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5D2F"/>
    <w:multiLevelType w:val="hybridMultilevel"/>
    <w:tmpl w:val="C96CB5A4"/>
    <w:lvl w:ilvl="0" w:tplc="7F5A1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DE"/>
    <w:rsid w:val="000E4007"/>
    <w:rsid w:val="00124B38"/>
    <w:rsid w:val="003316DE"/>
    <w:rsid w:val="00466952"/>
    <w:rsid w:val="005807AC"/>
    <w:rsid w:val="00613BA5"/>
    <w:rsid w:val="006522F4"/>
    <w:rsid w:val="0089459D"/>
    <w:rsid w:val="009C2362"/>
    <w:rsid w:val="00C35770"/>
    <w:rsid w:val="00F24A9C"/>
    <w:rsid w:val="00FC72DA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B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ntel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NATASAMS</cp:lastModifiedBy>
  <cp:revision>2</cp:revision>
  <cp:lastPrinted>2021-02-17T13:28:00Z</cp:lastPrinted>
  <dcterms:created xsi:type="dcterms:W3CDTF">2021-02-17T13:54:00Z</dcterms:created>
  <dcterms:modified xsi:type="dcterms:W3CDTF">2021-02-17T13:54:00Z</dcterms:modified>
</cp:coreProperties>
</file>