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61" w:rsidRDefault="00683726" w:rsidP="00122661">
      <w:pPr>
        <w:jc w:val="center"/>
        <w:rPr>
          <w:lang w:val="sr-Cyrl-CS"/>
        </w:rPr>
      </w:pPr>
      <w:r>
        <w:rPr>
          <w:lang w:val="en-US"/>
        </w:rPr>
        <w:t xml:space="preserve"> </w:t>
      </w:r>
      <w:r w:rsidR="00F47CD0">
        <w:rPr>
          <w:lang w:val="en-US"/>
        </w:rPr>
        <w:t xml:space="preserve"> </w:t>
      </w:r>
      <w:r w:rsidR="00122661">
        <w:rPr>
          <w:lang w:val="sr-Cyrl-CS"/>
        </w:rPr>
        <w:t>РЕПУБЛИКА СРБИЈА</w:t>
      </w:r>
    </w:p>
    <w:p w:rsidR="00122661" w:rsidRDefault="00122661" w:rsidP="00122661">
      <w:pPr>
        <w:jc w:val="center"/>
        <w:rPr>
          <w:lang w:val="sr-Cyrl-CS"/>
        </w:rPr>
      </w:pPr>
      <w:r>
        <w:rPr>
          <w:lang w:val="sr-Cyrl-CS"/>
        </w:rPr>
        <w:t>ГРАД НИШ-ГРАДСКА ОПШТИНА ПАНТЕЛЕЈ</w:t>
      </w:r>
    </w:p>
    <w:p w:rsidR="00122661" w:rsidRDefault="00122661" w:rsidP="00122661">
      <w:pPr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ind w:firstLine="708"/>
        <w:jc w:val="both"/>
      </w:pPr>
      <w:r>
        <w:t>На основу члана 15. 17.</w:t>
      </w:r>
      <w:r w:rsidRPr="00500941">
        <w:t xml:space="preserve"> 18</w:t>
      </w:r>
      <w:r>
        <w:rPr>
          <w:lang w:val="sr-Cyrl-CS"/>
        </w:rPr>
        <w:t>. и 19.став 1,</w:t>
      </w:r>
      <w:r w:rsidRPr="00500941">
        <w:t xml:space="preserve"> Закона о јавном информисању и медијима („Сл. гласник РС“ бр. 83/2014</w:t>
      </w:r>
      <w:r w:rsidR="00C879C5">
        <w:rPr>
          <w:lang w:val="sr-Cyrl-RS"/>
        </w:rPr>
        <w:t>, 58/2015,</w:t>
      </w:r>
      <w:r w:rsidR="00C97D46">
        <w:rPr>
          <w:lang w:val="sr-Cyrl-RS"/>
        </w:rPr>
        <w:t xml:space="preserve"> </w:t>
      </w:r>
      <w:r w:rsidR="00C879C5">
        <w:rPr>
          <w:lang w:val="sr-Cyrl-RS"/>
        </w:rPr>
        <w:t>12/2016</w:t>
      </w:r>
      <w:r w:rsidRPr="00500941">
        <w:t>), члана 20. и члана 46. Закон</w:t>
      </w:r>
      <w:r w:rsidR="008B1A4A">
        <w:t>а о локалној самоуправи (,,Сл. г</w:t>
      </w:r>
      <w:r w:rsidRPr="00500941">
        <w:t>ласник РС,, бр.129/2007</w:t>
      </w:r>
      <w:r w:rsidR="008B1A4A">
        <w:rPr>
          <w:lang w:val="sr-Cyrl-RS"/>
        </w:rPr>
        <w:t>, 83/2014, 101/2016</w:t>
      </w:r>
      <w:r w:rsidR="00C879C5">
        <w:rPr>
          <w:lang w:val="sr-Cyrl-RS"/>
        </w:rPr>
        <w:t xml:space="preserve"> и 47/2018</w:t>
      </w:r>
      <w:r w:rsidRPr="00500941">
        <w:t>),</w:t>
      </w:r>
      <w:r>
        <w:t xml:space="preserve"> </w:t>
      </w:r>
      <w:r>
        <w:rPr>
          <w:lang w:val="sr-Cyrl-CS"/>
        </w:rPr>
        <w:t>члана</w:t>
      </w:r>
      <w:r w:rsidR="00C97D46">
        <w:rPr>
          <w:lang w:val="sr-Cyrl-CS"/>
        </w:rPr>
        <w:t xml:space="preserve"> 45</w:t>
      </w:r>
      <w:r>
        <w:rPr>
          <w:lang w:val="sr-Cyrl-CS"/>
        </w:rPr>
        <w:t>.</w:t>
      </w:r>
      <w:r>
        <w:t xml:space="preserve">Статута </w:t>
      </w:r>
      <w:r>
        <w:rPr>
          <w:lang w:val="sr-Cyrl-CS"/>
        </w:rPr>
        <w:t xml:space="preserve">Градске </w:t>
      </w:r>
      <w:r>
        <w:t xml:space="preserve">општине </w:t>
      </w:r>
      <w:r>
        <w:rPr>
          <w:lang w:val="sr-Cyrl-CS"/>
        </w:rPr>
        <w:t>Пантелеј</w:t>
      </w:r>
      <w:r w:rsidR="008B1A4A">
        <w:t xml:space="preserve"> (,,Сл. л</w:t>
      </w:r>
      <w:r>
        <w:t xml:space="preserve">ист  </w:t>
      </w:r>
      <w:r w:rsidR="008B1A4A">
        <w:rPr>
          <w:lang w:val="sr-Cyrl-CS"/>
        </w:rPr>
        <w:t>г</w:t>
      </w:r>
      <w:r>
        <w:rPr>
          <w:lang w:val="sr-Cyrl-CS"/>
        </w:rPr>
        <w:t>рада Ниша</w:t>
      </w:r>
      <w:r>
        <w:t xml:space="preserve">,, бр. </w:t>
      </w:r>
      <w:r w:rsidR="00C97D46">
        <w:rPr>
          <w:lang w:val="sr-Cyrl-CS"/>
        </w:rPr>
        <w:t>53/17- пречишћен текст</w:t>
      </w:r>
      <w:r>
        <w:t>)</w:t>
      </w:r>
      <w:r>
        <w:rPr>
          <w:lang w:val="sr-Cyrl-CS"/>
        </w:rPr>
        <w:t>,</w:t>
      </w:r>
      <w:r w:rsidRPr="00500941">
        <w:rPr>
          <w:lang w:val="sr-Cyrl-CS"/>
        </w:rPr>
        <w:t xml:space="preserve"> </w:t>
      </w:r>
      <w:r>
        <w:t xml:space="preserve">Одлуке о буџету </w:t>
      </w:r>
      <w:r>
        <w:rPr>
          <w:lang w:val="sr-Cyrl-CS"/>
        </w:rPr>
        <w:t>Градске општине Пантелеј</w:t>
      </w:r>
      <w:r w:rsidR="004B3341">
        <w:t xml:space="preserve"> за 2020</w:t>
      </w:r>
      <w:r w:rsidRPr="00500941">
        <w:t>. год</w:t>
      </w:r>
      <w:r>
        <w:t xml:space="preserve">ину, </w:t>
      </w:r>
      <w:r w:rsidRPr="005C438C">
        <w:t xml:space="preserve">(,,Сл. </w:t>
      </w:r>
      <w:r w:rsidR="008B1A4A">
        <w:rPr>
          <w:lang w:val="sr-Cyrl-RS"/>
        </w:rPr>
        <w:t>л</w:t>
      </w:r>
      <w:r w:rsidRPr="005C438C">
        <w:t xml:space="preserve">ист </w:t>
      </w:r>
      <w:r w:rsidR="008B1A4A">
        <w:rPr>
          <w:lang w:val="sr-Cyrl-CS"/>
        </w:rPr>
        <w:t>г</w:t>
      </w:r>
      <w:r w:rsidRPr="005C438C">
        <w:rPr>
          <w:lang w:val="sr-Cyrl-CS"/>
        </w:rPr>
        <w:t>рада Ниша</w:t>
      </w:r>
      <w:r w:rsidRPr="005C438C">
        <w:t>,, бр.</w:t>
      </w:r>
      <w:r w:rsidR="004B3341">
        <w:rPr>
          <w:lang w:val="sr-Cyrl-RS"/>
        </w:rPr>
        <w:t>111/2019</w:t>
      </w:r>
      <w:r w:rsidR="007006A0">
        <w:rPr>
          <w:lang w:val="sr-Cyrl-RS"/>
        </w:rPr>
        <w:t>.</w:t>
      </w:r>
      <w:r w:rsidRPr="005C438C">
        <w:t>)</w:t>
      </w:r>
      <w:r w:rsidRPr="00500941">
        <w:t xml:space="preserve"> и </w:t>
      </w:r>
      <w:r w:rsidRPr="00500941">
        <w:rPr>
          <w:lang w:val="sr-Cyrl-CS"/>
        </w:rPr>
        <w:t>Правилника о суфинансирању пројеката за  остваривање</w:t>
      </w:r>
      <w:r w:rsidRPr="00500941">
        <w:rPr>
          <w:lang w:val="sr-Cyrl-RS"/>
        </w:rPr>
        <w:t xml:space="preserve"> </w:t>
      </w:r>
      <w:r w:rsidRPr="00500941">
        <w:rPr>
          <w:lang w:val="sr-Cyrl-CS"/>
        </w:rPr>
        <w:t>јавног интереса  у области јавног информисања</w:t>
      </w:r>
      <w:r w:rsidRPr="00500941">
        <w:rPr>
          <w:lang w:val="sr-Cyrl-RS"/>
        </w:rPr>
        <w:t xml:space="preserve"> </w:t>
      </w:r>
      <w:r w:rsidRPr="00500941">
        <w:t>(</w:t>
      </w:r>
      <w:r w:rsidR="0059422A">
        <w:t>„С</w:t>
      </w:r>
      <w:r w:rsidR="008B1A4A">
        <w:t xml:space="preserve">л. гласник РС“ бр. 16/2016 и </w:t>
      </w:r>
      <w:r w:rsidR="0059422A">
        <w:t>8/17</w:t>
      </w:r>
      <w:r>
        <w:t>),</w:t>
      </w:r>
      <w:r>
        <w:rPr>
          <w:lang w:val="sr-Cyrl-CS"/>
        </w:rPr>
        <w:t xml:space="preserve"> В</w:t>
      </w:r>
      <w:r>
        <w:t xml:space="preserve">еће </w:t>
      </w:r>
      <w:r>
        <w:rPr>
          <w:lang w:val="sr-Cyrl-CS"/>
        </w:rPr>
        <w:t>Градске о</w:t>
      </w:r>
      <w:r w:rsidRPr="00500941">
        <w:t>пштине П</w:t>
      </w:r>
      <w:r>
        <w:rPr>
          <w:lang w:val="sr-Cyrl-CS"/>
        </w:rPr>
        <w:t>антелеј</w:t>
      </w:r>
      <w:r w:rsidRPr="00500941">
        <w:rPr>
          <w:lang w:val="sr-Cyrl-RS"/>
        </w:rPr>
        <w:t xml:space="preserve"> </w:t>
      </w:r>
      <w:r w:rsidRPr="00500941">
        <w:t>расписује</w:t>
      </w:r>
    </w:p>
    <w:p w:rsidR="00122661" w:rsidRPr="00500941" w:rsidRDefault="00122661" w:rsidP="00122661">
      <w:pPr>
        <w:autoSpaceDE w:val="0"/>
        <w:autoSpaceDN w:val="0"/>
        <w:adjustRightInd w:val="0"/>
        <w:jc w:val="both"/>
      </w:pPr>
    </w:p>
    <w:p w:rsidR="00122661" w:rsidRPr="00500941" w:rsidRDefault="00122661" w:rsidP="00122661">
      <w:pPr>
        <w:autoSpaceDE w:val="0"/>
        <w:autoSpaceDN w:val="0"/>
        <w:adjustRightInd w:val="0"/>
        <w:jc w:val="center"/>
        <w:rPr>
          <w:b/>
          <w:bCs/>
        </w:rPr>
      </w:pPr>
      <w:r w:rsidRPr="00500941">
        <w:rPr>
          <w:b/>
          <w:bCs/>
        </w:rPr>
        <w:t>ЈАВНИ ПОЗИВ</w:t>
      </w:r>
    </w:p>
    <w:p w:rsidR="00122661" w:rsidRPr="00500941" w:rsidRDefault="00122661" w:rsidP="00122661">
      <w:pPr>
        <w:autoSpaceDE w:val="0"/>
        <w:autoSpaceDN w:val="0"/>
        <w:adjustRightInd w:val="0"/>
        <w:jc w:val="center"/>
        <w:rPr>
          <w:b/>
          <w:bCs/>
        </w:rPr>
      </w:pPr>
      <w:r w:rsidRPr="00500941">
        <w:rPr>
          <w:b/>
          <w:bCs/>
        </w:rPr>
        <w:t>ЗА УЧЕШЋЕ НА КОНКУРСУ ЗА СУФИНАНСИРАЊЕ ПРОЈЕКАТА</w:t>
      </w:r>
    </w:p>
    <w:p w:rsidR="00122661" w:rsidRPr="00500941" w:rsidRDefault="00122661" w:rsidP="00122661">
      <w:pPr>
        <w:autoSpaceDE w:val="0"/>
        <w:autoSpaceDN w:val="0"/>
        <w:adjustRightInd w:val="0"/>
        <w:jc w:val="center"/>
        <w:rPr>
          <w:b/>
          <w:bCs/>
        </w:rPr>
      </w:pPr>
      <w:r w:rsidRPr="00500941">
        <w:rPr>
          <w:b/>
          <w:bCs/>
        </w:rPr>
        <w:t>РАДИ ОСТВАРИВАЊА ЈАВНОГ ИНТЕРЕСА</w:t>
      </w:r>
    </w:p>
    <w:p w:rsidR="00122661" w:rsidRPr="00500941" w:rsidRDefault="00122661" w:rsidP="00122661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500941">
        <w:rPr>
          <w:b/>
          <w:bCs/>
        </w:rPr>
        <w:t xml:space="preserve">У ОБЛАСТИ ЈАВНОГ ИНФОРМИСАЊА </w:t>
      </w:r>
      <w:r w:rsidR="004B3341">
        <w:rPr>
          <w:b/>
          <w:bCs/>
        </w:rPr>
        <w:t>У 2020</w:t>
      </w:r>
      <w:r>
        <w:rPr>
          <w:b/>
          <w:bCs/>
          <w:lang w:val="sr-Cyrl-CS"/>
        </w:rPr>
        <w:t>.</w:t>
      </w:r>
      <w:r w:rsidRPr="00500941">
        <w:rPr>
          <w:b/>
          <w:bCs/>
          <w:lang w:val="ru-RU"/>
        </w:rPr>
        <w:t xml:space="preserve">ГОДИНИ </w:t>
      </w:r>
    </w:p>
    <w:p w:rsidR="00122661" w:rsidRPr="00500941" w:rsidRDefault="00122661" w:rsidP="00122661">
      <w:pPr>
        <w:autoSpaceDE w:val="0"/>
        <w:autoSpaceDN w:val="0"/>
        <w:adjustRightInd w:val="0"/>
        <w:jc w:val="center"/>
      </w:pPr>
    </w:p>
    <w:p w:rsidR="00122661" w:rsidRPr="00500941" w:rsidRDefault="00122661" w:rsidP="00122661">
      <w:pPr>
        <w:ind w:firstLine="720"/>
        <w:jc w:val="center"/>
        <w:rPr>
          <w:b/>
          <w:bCs/>
          <w:shd w:val="clear" w:color="auto" w:fill="FFFFFF"/>
          <w:lang w:val="sr-Cyrl-RS"/>
        </w:rPr>
      </w:pPr>
      <w:r w:rsidRPr="00500941">
        <w:rPr>
          <w:b/>
          <w:bCs/>
          <w:shd w:val="clear" w:color="auto" w:fill="FFFFFF"/>
          <w:lang w:val="ru-RU"/>
        </w:rPr>
        <w:t>Намена средстава за остваривање јавног интереса, тј. јавни интерес који ће се  конкурсом суфинансирати</w:t>
      </w:r>
    </w:p>
    <w:p w:rsidR="00122661" w:rsidRPr="00500941" w:rsidRDefault="00122661" w:rsidP="00122661">
      <w:pPr>
        <w:ind w:firstLine="720"/>
        <w:jc w:val="center"/>
        <w:rPr>
          <w:b/>
          <w:bCs/>
          <w:shd w:val="clear" w:color="auto" w:fill="FFFFFF"/>
          <w:lang w:val="sr-Cyrl-RS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Конкурс за суфинансирање пројеката ради остваривања јавног интереса у области јавног информисања</w:t>
      </w:r>
      <w:r w:rsidR="004B3341">
        <w:rPr>
          <w:lang w:val="ru-RU"/>
        </w:rPr>
        <w:t xml:space="preserve"> у 2020</w:t>
      </w:r>
      <w:r>
        <w:rPr>
          <w:lang w:val="ru-RU"/>
        </w:rPr>
        <w:t>.</w:t>
      </w:r>
      <w:r w:rsidRPr="00500941">
        <w:rPr>
          <w:lang w:val="ru-RU"/>
        </w:rPr>
        <w:t xml:space="preserve"> години</w:t>
      </w:r>
      <w:r w:rsidRPr="00500941">
        <w:t xml:space="preserve"> расписује </w:t>
      </w:r>
      <w:r>
        <w:rPr>
          <w:lang w:val="sr-Cyrl-CS"/>
        </w:rPr>
        <w:t xml:space="preserve">се </w:t>
      </w:r>
      <w:r w:rsidRPr="00500941">
        <w:t>за пројекте:</w:t>
      </w:r>
    </w:p>
    <w:p w:rsidR="00122661" w:rsidRPr="00DF4662" w:rsidRDefault="00122661" w:rsidP="0012266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00941">
        <w:t>производње медијских садржаја</w:t>
      </w:r>
    </w:p>
    <w:p w:rsidR="00122661" w:rsidRDefault="00122661" w:rsidP="001226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организовања и учешћа на стручним, научним и пригодним скуповима, као и унапређивања професионалних и етичких стандарда у области јавног информисања.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>Градска општина Пантелеј</w:t>
      </w:r>
      <w:r w:rsidRPr="00500941">
        <w:rPr>
          <w:lang w:val="sr-Cyrl-RS"/>
        </w:rPr>
        <w:t xml:space="preserve"> </w:t>
      </w:r>
      <w:r w:rsidRPr="00500941">
        <w:t xml:space="preserve">ће на основу овог јавног позива суфинансирати пројекте </w:t>
      </w:r>
      <w:r w:rsidRPr="00500941">
        <w:rPr>
          <w:lang w:val="ru-RU"/>
        </w:rPr>
        <w:t>производње</w:t>
      </w:r>
      <w:r w:rsidRPr="00500941">
        <w:t xml:space="preserve"> </w:t>
      </w:r>
      <w:r w:rsidRPr="00500941">
        <w:rPr>
          <w:lang w:val="ru-RU"/>
        </w:rPr>
        <w:t>медијских</w:t>
      </w:r>
      <w:r w:rsidRPr="00500941">
        <w:t xml:space="preserve"> </w:t>
      </w:r>
      <w:r w:rsidRPr="00500941">
        <w:rPr>
          <w:lang w:val="ru-RU"/>
        </w:rPr>
        <w:t>садржаја</w:t>
      </w:r>
      <w:r w:rsidRPr="00500941">
        <w:t xml:space="preserve"> ради остваривања јавног интереса у области јавног информисања који се односe на јавно информисањ</w:t>
      </w:r>
      <w:r w:rsidRPr="00500941">
        <w:rPr>
          <w:lang w:val="ru-RU"/>
        </w:rPr>
        <w:t>е</w:t>
      </w:r>
      <w:r w:rsidRPr="00500941">
        <w:t xml:space="preserve"> од локалног значаја </w:t>
      </w:r>
      <w:r w:rsidRPr="00500941">
        <w:rPr>
          <w:lang w:val="ru-RU"/>
        </w:rPr>
        <w:t>у</w:t>
      </w:r>
      <w:r w:rsidRPr="00500941">
        <w:t xml:space="preserve"> </w:t>
      </w:r>
      <w:r w:rsidRPr="00500941">
        <w:rPr>
          <w:lang w:val="ru-RU"/>
        </w:rPr>
        <w:t>складу</w:t>
      </w:r>
      <w:r w:rsidRPr="00500941">
        <w:t xml:space="preserve"> </w:t>
      </w:r>
      <w:r w:rsidRPr="00500941">
        <w:rPr>
          <w:lang w:val="ru-RU"/>
        </w:rPr>
        <w:t>са</w:t>
      </w:r>
      <w:r w:rsidRPr="00500941">
        <w:t xml:space="preserve"> </w:t>
      </w:r>
      <w:r w:rsidRPr="00500941">
        <w:rPr>
          <w:lang w:val="ru-RU"/>
        </w:rPr>
        <w:t>Законом</w:t>
      </w:r>
      <w:r w:rsidRPr="00500941">
        <w:t xml:space="preserve"> </w:t>
      </w:r>
      <w:r w:rsidRPr="00500941">
        <w:rPr>
          <w:lang w:val="ru-RU"/>
        </w:rPr>
        <w:t>о</w:t>
      </w:r>
      <w:r w:rsidRPr="00500941">
        <w:t xml:space="preserve"> </w:t>
      </w:r>
      <w:r w:rsidRPr="00500941">
        <w:rPr>
          <w:lang w:val="ru-RU"/>
        </w:rPr>
        <w:t>локалној</w:t>
      </w:r>
      <w:r w:rsidRPr="00500941">
        <w:t xml:space="preserve"> </w:t>
      </w:r>
      <w:r w:rsidRPr="00500941">
        <w:rPr>
          <w:lang w:val="ru-RU"/>
        </w:rPr>
        <w:t>самоуправи</w:t>
      </w:r>
      <w:r w:rsidRPr="00500941">
        <w:rPr>
          <w:lang w:val="sr-Cyrl-RS"/>
        </w:rPr>
        <w:t>.</w:t>
      </w:r>
    </w:p>
    <w:p w:rsidR="00122661" w:rsidRDefault="00122661" w:rsidP="00122661">
      <w:pPr>
        <w:tabs>
          <w:tab w:val="num" w:pos="180"/>
        </w:tabs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>Намена конкурса је суфинансирање производње медијских садржаја из области јавног информисања, који доприносе истинитом, непристрасном, правовременом и потпуном информисању свих грађана на урбаном и руралном подручју Градске општине Пантелеј, а на основу листе тема од јавног интереса у области информисања за Градску општину Пантелеј коју је утврдило Веће Градске општине Пантелеј.</w:t>
      </w:r>
    </w:p>
    <w:p w:rsidR="00122661" w:rsidRPr="0051100A" w:rsidRDefault="00122661" w:rsidP="00122661">
      <w:pPr>
        <w:autoSpaceDE w:val="0"/>
        <w:autoSpaceDN w:val="0"/>
        <w:adjustRightInd w:val="0"/>
        <w:ind w:firstLine="708"/>
        <w:jc w:val="both"/>
        <w:rPr>
          <w:b/>
          <w:lang w:val="sr-Cyrl-CS"/>
        </w:rPr>
      </w:pPr>
      <w:r w:rsidRPr="00500941">
        <w:t>Конкурс се расписује за спровођење пројеката</w:t>
      </w:r>
      <w:r>
        <w:rPr>
          <w:lang w:val="sr-Cyrl-CS"/>
        </w:rPr>
        <w:t xml:space="preserve"> искључиво на утврђене теме</w:t>
      </w:r>
      <w:r w:rsidRPr="00500941">
        <w:t xml:space="preserve"> </w:t>
      </w:r>
      <w:r>
        <w:rPr>
          <w:lang w:val="sr-Cyrl-CS"/>
        </w:rPr>
        <w:t xml:space="preserve">од јавног интереса, </w:t>
      </w:r>
      <w:r w:rsidRPr="00500941">
        <w:t>чија</w:t>
      </w:r>
      <w:r>
        <w:rPr>
          <w:lang w:val="sr-Cyrl-CS"/>
        </w:rPr>
        <w:t xml:space="preserve"> ће</w:t>
      </w:r>
      <w:r w:rsidRPr="00500941">
        <w:t xml:space="preserve"> реализација </w:t>
      </w:r>
      <w:r w:rsidR="00F47CD0">
        <w:rPr>
          <w:lang w:val="sr-Cyrl-CS"/>
        </w:rPr>
        <w:t>трајати до</w:t>
      </w:r>
      <w:r w:rsidR="008C11BC">
        <w:rPr>
          <w:lang w:val="sr-Cyrl-CS"/>
        </w:rPr>
        <w:t xml:space="preserve"> </w:t>
      </w:r>
      <w:r w:rsidR="008C11BC" w:rsidRPr="008C11BC">
        <w:rPr>
          <w:b/>
          <w:lang w:val="sr-Cyrl-CS"/>
        </w:rPr>
        <w:t>15.</w:t>
      </w:r>
      <w:r w:rsidR="004B3341">
        <w:rPr>
          <w:lang w:val="sr-Cyrl-CS"/>
        </w:rPr>
        <w:t xml:space="preserve"> </w:t>
      </w:r>
      <w:r w:rsidR="003F45B1" w:rsidRPr="003F45B1">
        <w:rPr>
          <w:b/>
          <w:lang w:val="sr-Cyrl-CS"/>
        </w:rPr>
        <w:t>јуна 2021</w:t>
      </w:r>
      <w:r w:rsidR="003F45B1">
        <w:rPr>
          <w:lang w:val="sr-Cyrl-CS"/>
        </w:rPr>
        <w:t>.</w:t>
      </w:r>
      <w:r w:rsidRPr="0051100A">
        <w:rPr>
          <w:b/>
          <w:lang w:val="sr-Cyrl-CS"/>
        </w:rPr>
        <w:t>године.</w:t>
      </w:r>
    </w:p>
    <w:p w:rsidR="00122661" w:rsidRPr="00DF4662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122661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shd w:val="clear" w:color="auto" w:fill="FFFFFF"/>
          <w:lang w:val="sr-Cyrl-CS"/>
        </w:rPr>
      </w:pPr>
      <w:r>
        <w:rPr>
          <w:b/>
          <w:shd w:val="clear" w:color="auto" w:fill="FFFFFF"/>
          <w:lang w:val="sr-Cyrl-CS"/>
        </w:rPr>
        <w:t>Листа тема од јавног интереса у области јавног информисања Градске општине Пантелеј</w:t>
      </w:r>
    </w:p>
    <w:p w:rsidR="009C242C" w:rsidRDefault="009C242C" w:rsidP="009C242C">
      <w:pPr>
        <w:spacing w:after="160" w:line="259" w:lineRule="auto"/>
        <w:rPr>
          <w:rFonts w:eastAsiaTheme="minorHAnsi"/>
          <w:sz w:val="22"/>
          <w:szCs w:val="22"/>
          <w:lang w:val="sr-Cyrl-RS" w:eastAsia="en-US"/>
        </w:rPr>
      </w:pPr>
    </w:p>
    <w:p w:rsidR="009C242C" w:rsidRPr="00551778" w:rsidRDefault="009C242C" w:rsidP="009C242C">
      <w:pPr>
        <w:spacing w:after="160" w:line="259" w:lineRule="auto"/>
        <w:rPr>
          <w:rFonts w:eastAsiaTheme="minorHAnsi"/>
          <w:lang w:val="sr-Cyrl-RS" w:eastAsia="en-US"/>
        </w:rPr>
      </w:pPr>
      <w:r w:rsidRPr="00551778">
        <w:rPr>
          <w:rFonts w:eastAsiaTheme="minorHAnsi"/>
          <w:lang w:val="sr-Cyrl-RS" w:eastAsia="en-US"/>
        </w:rPr>
        <w:t xml:space="preserve">- Превенција јавног здравља, подстицање правовременог и објективног </w:t>
      </w:r>
      <w:r w:rsidR="00991D1B" w:rsidRPr="00551778">
        <w:rPr>
          <w:rFonts w:eastAsiaTheme="minorHAnsi"/>
          <w:lang w:val="sr-Cyrl-RS" w:eastAsia="en-US"/>
        </w:rPr>
        <w:t>информисања у циљу сузбијања дезинформација</w:t>
      </w:r>
      <w:r w:rsidR="00C608F8">
        <w:rPr>
          <w:rFonts w:eastAsiaTheme="minorHAnsi"/>
          <w:lang w:val="sr-Cyrl-RS" w:eastAsia="en-US"/>
        </w:rPr>
        <w:t xml:space="preserve"> и смањења ризика обољевања </w:t>
      </w:r>
    </w:p>
    <w:p w:rsidR="009C242C" w:rsidRPr="00551778" w:rsidRDefault="009C242C" w:rsidP="009C242C">
      <w:pPr>
        <w:spacing w:after="160" w:line="259" w:lineRule="auto"/>
        <w:rPr>
          <w:rFonts w:eastAsiaTheme="minorHAnsi"/>
          <w:lang w:val="sr-Cyrl-RS" w:eastAsia="en-US"/>
        </w:rPr>
      </w:pPr>
      <w:r w:rsidRPr="00551778">
        <w:rPr>
          <w:rFonts w:eastAsiaTheme="minorHAnsi"/>
          <w:lang w:val="sr-Cyrl-RS" w:eastAsia="en-US"/>
        </w:rPr>
        <w:t xml:space="preserve">- Мере </w:t>
      </w:r>
      <w:r w:rsidR="00C608F8">
        <w:rPr>
          <w:rFonts w:eastAsiaTheme="minorHAnsi"/>
          <w:lang w:val="sr-Cyrl-RS" w:eastAsia="en-US"/>
        </w:rPr>
        <w:t xml:space="preserve">заштите и </w:t>
      </w:r>
      <w:r w:rsidRPr="00551778">
        <w:rPr>
          <w:rFonts w:eastAsiaTheme="minorHAnsi"/>
          <w:lang w:val="sr-Cyrl-RS" w:eastAsia="en-US"/>
        </w:rPr>
        <w:t xml:space="preserve">подршке у току пандемије и њихов учинак на смањење последица у </w:t>
      </w:r>
      <w:r w:rsidR="00741894">
        <w:rPr>
          <w:rFonts w:eastAsiaTheme="minorHAnsi"/>
          <w:lang w:val="sr-Cyrl-RS" w:eastAsia="en-US"/>
        </w:rPr>
        <w:t xml:space="preserve"> </w:t>
      </w:r>
      <w:r w:rsidRPr="00551778">
        <w:rPr>
          <w:rFonts w:eastAsiaTheme="minorHAnsi"/>
          <w:lang w:val="sr-Cyrl-RS" w:eastAsia="en-US"/>
        </w:rPr>
        <w:t>привредном и друштвеном животу заједнице /предузетништву, пољопривреди, просвети, култури, спорту и другим животним областима/</w:t>
      </w:r>
    </w:p>
    <w:p w:rsidR="009C242C" w:rsidRPr="00551778" w:rsidRDefault="009C242C" w:rsidP="009C242C">
      <w:pPr>
        <w:spacing w:after="160" w:line="259" w:lineRule="auto"/>
        <w:rPr>
          <w:rFonts w:eastAsiaTheme="minorHAnsi"/>
          <w:lang w:val="sr-Cyrl-RS" w:eastAsia="en-US"/>
        </w:rPr>
      </w:pPr>
      <w:r w:rsidRPr="00551778">
        <w:rPr>
          <w:rFonts w:eastAsiaTheme="minorHAnsi"/>
          <w:lang w:val="sr-Cyrl-RS" w:eastAsia="en-US"/>
        </w:rPr>
        <w:t>-</w:t>
      </w:r>
      <w:r w:rsidR="005E3106">
        <w:rPr>
          <w:rFonts w:eastAsiaTheme="minorHAnsi"/>
          <w:lang w:val="sr-Cyrl-CS" w:eastAsia="en-US"/>
        </w:rPr>
        <w:t xml:space="preserve"> </w:t>
      </w:r>
      <w:r w:rsidRPr="00551778">
        <w:rPr>
          <w:rFonts w:eastAsiaTheme="minorHAnsi"/>
          <w:lang w:val="sr-Cyrl-CS" w:eastAsia="en-US"/>
        </w:rPr>
        <w:t>Промоција и популаризација локалних потенцијала и атрактивних локалитета као алтернативних дестинација у окружењу Општине Пантелеј, недовољно познатих и коришћених за активан одмор и рекреативан боравак у природи</w:t>
      </w: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</w:t>
      </w:r>
      <w:r w:rsidR="005E3106">
        <w:rPr>
          <w:lang w:val="sr-Cyrl-CS"/>
        </w:rPr>
        <w:t xml:space="preserve"> </w:t>
      </w:r>
      <w:r>
        <w:rPr>
          <w:lang w:val="sr-Cyrl-CS"/>
        </w:rPr>
        <w:t>Оснаживање социјално рањивих група-деце, старих, особа са инвалидитетом, мањинских заједница и</w:t>
      </w:r>
      <w:r w:rsidR="00863498">
        <w:rPr>
          <w:lang w:val="sr-Cyrl-CS"/>
        </w:rPr>
        <w:t xml:space="preserve"> њиховог статуса</w:t>
      </w:r>
      <w:r w:rsidR="00DA4A1A">
        <w:rPr>
          <w:lang w:val="sr-Cyrl-CS"/>
        </w:rPr>
        <w:t xml:space="preserve"> кроз веће присуство у јавности и медијску видљивост</w:t>
      </w:r>
      <w:r w:rsidR="00863498">
        <w:rPr>
          <w:lang w:val="sr-Cyrl-CS"/>
        </w:rPr>
        <w:t xml:space="preserve"> посебно у доба короне</w:t>
      </w:r>
      <w:r w:rsidR="00E24070">
        <w:rPr>
          <w:lang w:val="sr-Cyrl-CS"/>
        </w:rPr>
        <w:t xml:space="preserve"> </w:t>
      </w:r>
    </w:p>
    <w:p w:rsidR="00F051D2" w:rsidRDefault="00F051D2" w:rsidP="00F051D2">
      <w:pPr>
        <w:jc w:val="both"/>
        <w:rPr>
          <w:lang w:val="sr-Cyrl-CS"/>
        </w:rPr>
      </w:pPr>
      <w:r>
        <w:rPr>
          <w:lang w:val="sr-Cyrl-CS"/>
        </w:rPr>
        <w:t>-</w:t>
      </w:r>
      <w:r w:rsidR="005E3106">
        <w:rPr>
          <w:lang w:val="sr-Cyrl-CS"/>
        </w:rPr>
        <w:t xml:space="preserve"> </w:t>
      </w:r>
      <w:r>
        <w:rPr>
          <w:lang w:val="sr-Cyrl-CS"/>
        </w:rPr>
        <w:t>Јачање цивилног сектора и грађанског активизма, посебно активизма младих и волонтерског ангажовања</w:t>
      </w:r>
      <w:r w:rsidR="00991D1B">
        <w:rPr>
          <w:lang w:val="sr-Cyrl-CS"/>
        </w:rPr>
        <w:t xml:space="preserve"> на подручју ГО Пантелеј</w:t>
      </w:r>
    </w:p>
    <w:p w:rsidR="00F051D2" w:rsidRDefault="00F051D2" w:rsidP="00F051D2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</w:t>
      </w:r>
      <w:r w:rsidR="005E3106">
        <w:rPr>
          <w:lang w:val="sr-Cyrl-CS"/>
        </w:rPr>
        <w:t xml:space="preserve"> </w:t>
      </w:r>
      <w:r>
        <w:rPr>
          <w:lang w:val="sr-Cyrl-CS"/>
        </w:rPr>
        <w:t>Афирмација културно-уметничког стваралаштва (аматерског и професионалног) као и дечјег стваралаштва</w:t>
      </w:r>
      <w:r w:rsidR="002D4809">
        <w:rPr>
          <w:lang w:val="sr-Cyrl-CS"/>
        </w:rPr>
        <w:t xml:space="preserve"> и младих талената</w:t>
      </w:r>
      <w:r>
        <w:rPr>
          <w:lang w:val="sr-Cyrl-CS"/>
        </w:rPr>
        <w:t>, са посебним акцентом на очувањ</w:t>
      </w:r>
      <w:r w:rsidR="00E06CE6">
        <w:rPr>
          <w:lang w:val="sr-Cyrl-CS"/>
        </w:rPr>
        <w:t>е</w:t>
      </w:r>
      <w:r w:rsidR="009C242C">
        <w:rPr>
          <w:lang w:val="sr-Cyrl-CS"/>
        </w:rPr>
        <w:t xml:space="preserve"> културног идентитета мањинских заједница,</w:t>
      </w:r>
      <w:r w:rsidR="00E06CE6">
        <w:rPr>
          <w:lang w:val="sr-Cyrl-CS"/>
        </w:rPr>
        <w:t xml:space="preserve"> локалних традиција и вредности традиционалне културе</w:t>
      </w:r>
      <w:r>
        <w:rPr>
          <w:lang w:val="sr-Cyrl-CS"/>
        </w:rPr>
        <w:t xml:space="preserve"> уз истовремено праћење савремених тенденција у култури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Pr="005E3106" w:rsidRDefault="005E3106" w:rsidP="005E310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22661" w:rsidRPr="005E3106">
        <w:rPr>
          <w:lang w:val="sr-Cyrl-CS"/>
        </w:rPr>
        <w:t>Подршка спортским клуб</w:t>
      </w:r>
      <w:r w:rsidR="00991D1B" w:rsidRPr="005E3106">
        <w:rPr>
          <w:lang w:val="sr-Cyrl-CS"/>
        </w:rPr>
        <w:t>овима и удружењима са подручја општине</w:t>
      </w:r>
      <w:r w:rsidR="00122661" w:rsidRPr="005E3106">
        <w:rPr>
          <w:lang w:val="sr-Cyrl-CS"/>
        </w:rPr>
        <w:t>, нарочито у сфери аматерског, рекреативног и масовног спорта као и спорта за младе у циљу неговања здравих стилова живота и стицања таквих навика</w:t>
      </w: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F23FA8" w:rsidRDefault="00C013F3" w:rsidP="0012266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F23FA8">
        <w:rPr>
          <w:lang w:val="sr-Cyrl-CS"/>
        </w:rPr>
        <w:t>Правовремено информисање о стању животне средине и степену загађења</w:t>
      </w:r>
    </w:p>
    <w:p w:rsidR="005E3106" w:rsidRDefault="005E3106" w:rsidP="00122661">
      <w:pPr>
        <w:jc w:val="both"/>
        <w:rPr>
          <w:lang w:val="sr-Cyrl-CS"/>
        </w:rPr>
      </w:pPr>
    </w:p>
    <w:p w:rsidR="009C242C" w:rsidRDefault="005E3106" w:rsidP="005E3106">
      <w:pPr>
        <w:rPr>
          <w:rFonts w:eastAsiaTheme="minorHAnsi"/>
          <w:sz w:val="22"/>
          <w:szCs w:val="22"/>
          <w:lang w:val="sr-Cyrl-RS" w:eastAsia="en-US"/>
        </w:rPr>
      </w:pPr>
      <w:r>
        <w:rPr>
          <w:lang w:val="sr-Cyrl-CS"/>
        </w:rPr>
        <w:t xml:space="preserve">- </w:t>
      </w:r>
      <w:r w:rsidR="00F23FA8" w:rsidRPr="005E3106">
        <w:rPr>
          <w:lang w:val="sr-Cyrl-CS"/>
        </w:rPr>
        <w:t>Безбедност у заједници</w:t>
      </w:r>
      <w:r w:rsidR="009C242C" w:rsidRPr="005E3106">
        <w:rPr>
          <w:lang w:val="sr-Cyrl-CS"/>
        </w:rPr>
        <w:t xml:space="preserve">-економска, социјална, физичка, </w:t>
      </w:r>
      <w:r w:rsidR="009C242C" w:rsidRPr="005E3106">
        <w:rPr>
          <w:rFonts w:eastAsiaTheme="minorHAnsi"/>
          <w:sz w:val="22"/>
          <w:szCs w:val="22"/>
          <w:lang w:val="sr-Cyrl-RS" w:eastAsia="en-US"/>
        </w:rPr>
        <w:t>са посебним акцентом на безбедност младих, вршњачко насиље, насиље у породици и насиље над женама</w:t>
      </w:r>
    </w:p>
    <w:p w:rsidR="005E3106" w:rsidRPr="005E3106" w:rsidRDefault="005E3106" w:rsidP="005E3106">
      <w:pPr>
        <w:rPr>
          <w:rFonts w:eastAsiaTheme="minorHAnsi"/>
          <w:sz w:val="22"/>
          <w:szCs w:val="22"/>
          <w:lang w:val="sr-Cyrl-RS" w:eastAsia="en-US"/>
        </w:rPr>
      </w:pPr>
    </w:p>
    <w:p w:rsidR="00F23FA8" w:rsidRPr="005E3106" w:rsidRDefault="005E3106" w:rsidP="005E310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F23FA8" w:rsidRPr="005E3106">
        <w:rPr>
          <w:lang w:val="sr-Cyrl-CS"/>
        </w:rPr>
        <w:t>Комунална проблематика</w:t>
      </w:r>
      <w:r w:rsidR="003F45B1" w:rsidRPr="005E3106">
        <w:rPr>
          <w:lang w:val="sr-Cyrl-CS"/>
        </w:rPr>
        <w:t xml:space="preserve"> </w:t>
      </w:r>
      <w:r w:rsidR="00F23FA8" w:rsidRPr="005E3106">
        <w:rPr>
          <w:lang w:val="sr-Cyrl-CS"/>
        </w:rPr>
        <w:t>-</w:t>
      </w:r>
      <w:r w:rsidR="003F45B1" w:rsidRPr="005E3106">
        <w:rPr>
          <w:lang w:val="sr-Cyrl-CS"/>
        </w:rPr>
        <w:t xml:space="preserve"> </w:t>
      </w:r>
      <w:r w:rsidR="00F23FA8" w:rsidRPr="005E3106">
        <w:rPr>
          <w:lang w:val="sr-Cyrl-CS"/>
        </w:rPr>
        <w:t>стање комуналне инфраструктуре и унапређење комуналног стандарда у заједници</w:t>
      </w:r>
    </w:p>
    <w:p w:rsidR="005E3106" w:rsidRDefault="005E3106" w:rsidP="00122661">
      <w:pPr>
        <w:jc w:val="both"/>
        <w:rPr>
          <w:lang w:val="sr-Cyrl-CS"/>
        </w:rPr>
      </w:pPr>
    </w:p>
    <w:p w:rsidR="00122661" w:rsidRPr="005E3106" w:rsidRDefault="005E3106" w:rsidP="005E310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3F45B1" w:rsidRPr="005E3106">
        <w:rPr>
          <w:lang w:val="sr-Cyrl-CS"/>
        </w:rPr>
        <w:t xml:space="preserve">Антикоруптивна политика - превенција и санкционисање корупције на локалу, </w:t>
      </w:r>
      <w:r w:rsidR="00122661" w:rsidRPr="005E3106">
        <w:rPr>
          <w:lang w:val="sr-Cyrl-CS"/>
        </w:rPr>
        <w:t>улога и заштита узб</w:t>
      </w:r>
      <w:r w:rsidR="00C608F8">
        <w:rPr>
          <w:lang w:val="sr-Cyrl-CS"/>
        </w:rPr>
        <w:t>уњивача</w:t>
      </w:r>
      <w:r w:rsidR="00C013F3" w:rsidRPr="005E3106">
        <w:rPr>
          <w:lang w:val="sr-Cyrl-CS"/>
        </w:rPr>
        <w:t xml:space="preserve"> 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 xml:space="preserve">- Учешће јавности у процесу доношења одлука на локалу, </w:t>
      </w:r>
      <w:r w:rsidR="003F45B1">
        <w:rPr>
          <w:lang w:val="sr-Cyrl-CS"/>
        </w:rPr>
        <w:t>транспарентност у обављању послова локалне управе</w:t>
      </w:r>
    </w:p>
    <w:p w:rsidR="005E3106" w:rsidRDefault="005E3106" w:rsidP="00122661">
      <w:pPr>
        <w:jc w:val="both"/>
        <w:rPr>
          <w:lang w:val="sr-Cyrl-CS"/>
        </w:rPr>
      </w:pPr>
    </w:p>
    <w:p w:rsidR="00122661" w:rsidRPr="005E3106" w:rsidRDefault="005E3106" w:rsidP="005E310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122661" w:rsidRPr="005E3106">
        <w:rPr>
          <w:lang w:val="sr-Cyrl-CS"/>
        </w:rPr>
        <w:t>Подизање нивоа медијске писмености свих актера у јавном инфор</w:t>
      </w:r>
      <w:r w:rsidR="009C242C" w:rsidRPr="005E3106">
        <w:rPr>
          <w:lang w:val="sr-Cyrl-CS"/>
        </w:rPr>
        <w:t>мисању-грађана,  медија, власти и</w:t>
      </w:r>
      <w:r w:rsidR="00D44736" w:rsidRPr="005E3106">
        <w:rPr>
          <w:lang w:val="sr-Cyrl-CS"/>
        </w:rPr>
        <w:t xml:space="preserve"> теме</w:t>
      </w:r>
      <w:r w:rsidR="00416F29" w:rsidRPr="005E3106">
        <w:rPr>
          <w:lang w:val="sr-Latn-RS"/>
        </w:rPr>
        <w:t xml:space="preserve"> </w:t>
      </w:r>
      <w:r w:rsidR="009C242C" w:rsidRPr="005E3106">
        <w:rPr>
          <w:lang w:val="sr-Cyrl-RS"/>
        </w:rPr>
        <w:t>које подстичу слободу мишљења и слободан развој медија као допринос задовољавању потреба грађана за информацијама и садржајима из свих животно важних области.</w:t>
      </w:r>
    </w:p>
    <w:p w:rsidR="00122661" w:rsidRPr="00FC63C1" w:rsidRDefault="00122661" w:rsidP="00122661">
      <w:pPr>
        <w:autoSpaceDE w:val="0"/>
        <w:autoSpaceDN w:val="0"/>
        <w:adjustRightInd w:val="0"/>
        <w:ind w:firstLine="708"/>
        <w:rPr>
          <w:b/>
          <w:shd w:val="clear" w:color="auto" w:fill="FFFFFF"/>
          <w:lang w:val="sr-Cyrl-CS"/>
        </w:rPr>
      </w:pPr>
    </w:p>
    <w:p w:rsidR="00122661" w:rsidRPr="00500941" w:rsidRDefault="00122661" w:rsidP="00122661">
      <w:pPr>
        <w:ind w:firstLine="720"/>
        <w:jc w:val="center"/>
        <w:rPr>
          <w:b/>
          <w:bCs/>
          <w:shd w:val="clear" w:color="auto" w:fill="FFFFFF"/>
          <w:lang w:val="sr-Cyrl-RS"/>
        </w:rPr>
      </w:pPr>
      <w:r w:rsidRPr="00500941">
        <w:rPr>
          <w:b/>
          <w:bCs/>
          <w:shd w:val="clear" w:color="auto" w:fill="FFFFFF"/>
          <w:lang w:val="ru-RU"/>
        </w:rPr>
        <w:t>Износ средстава која су опредељена за  конкурс</w:t>
      </w:r>
    </w:p>
    <w:p w:rsidR="00122661" w:rsidRPr="00500941" w:rsidRDefault="00122661" w:rsidP="00122661">
      <w:pPr>
        <w:autoSpaceDE w:val="0"/>
        <w:autoSpaceDN w:val="0"/>
        <w:adjustRightInd w:val="0"/>
        <w:jc w:val="both"/>
        <w:rPr>
          <w:lang w:val="ru-RU"/>
        </w:rPr>
      </w:pPr>
    </w:p>
    <w:p w:rsidR="00122661" w:rsidRPr="009A7811" w:rsidRDefault="00122661" w:rsidP="00122661">
      <w:pPr>
        <w:autoSpaceDE w:val="0"/>
        <w:autoSpaceDN w:val="0"/>
        <w:adjustRightInd w:val="0"/>
        <w:ind w:firstLine="708"/>
        <w:jc w:val="both"/>
        <w:rPr>
          <w:b/>
        </w:rPr>
      </w:pPr>
      <w:r w:rsidRPr="00500941">
        <w:t>Укупан износ средстава намењен за суфинансирање пројеката ради остваривања јавног интереса у области јавног</w:t>
      </w:r>
      <w:r>
        <w:t xml:space="preserve"> информисања из буџета </w:t>
      </w:r>
      <w:r>
        <w:rPr>
          <w:lang w:val="sr-Cyrl-CS"/>
        </w:rPr>
        <w:t>Градске о</w:t>
      </w:r>
      <w:r>
        <w:t>пшти</w:t>
      </w:r>
      <w:r>
        <w:rPr>
          <w:lang w:val="sr-Cyrl-CS"/>
        </w:rPr>
        <w:t>не Пантелеј</w:t>
      </w:r>
      <w:r w:rsidRPr="00500941">
        <w:t xml:space="preserve"> износи</w:t>
      </w:r>
      <w:r w:rsidR="00CB47D4">
        <w:rPr>
          <w:lang w:val="sr-Cyrl-CS"/>
        </w:rPr>
        <w:t xml:space="preserve"> </w:t>
      </w:r>
      <w:r w:rsidR="00F051D2">
        <w:rPr>
          <w:b/>
          <w:lang w:val="sr-Cyrl-CS"/>
        </w:rPr>
        <w:t>1.8</w:t>
      </w:r>
      <w:r w:rsidR="00F23FA8">
        <w:rPr>
          <w:b/>
          <w:lang w:val="sr-Cyrl-CS"/>
        </w:rPr>
        <w:t>5</w:t>
      </w:r>
      <w:r w:rsidRPr="009A7811">
        <w:rPr>
          <w:b/>
          <w:lang w:val="sr-Cyrl-CS"/>
        </w:rPr>
        <w:t>0.000,00</w:t>
      </w:r>
      <w:r w:rsidRPr="009A7811">
        <w:rPr>
          <w:b/>
        </w:rPr>
        <w:t xml:space="preserve"> динара.</w:t>
      </w:r>
    </w:p>
    <w:p w:rsidR="00122661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122661" w:rsidRPr="00C704DE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Право учешћа на конкурсу</w:t>
      </w:r>
    </w:p>
    <w:p w:rsidR="00122661" w:rsidRDefault="00122661" w:rsidP="00122661">
      <w:pPr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ind w:firstLine="708"/>
        <w:jc w:val="both"/>
      </w:pPr>
      <w:r w:rsidRPr="00500941">
        <w:t>Право учешћа на конкурсу има: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1) и</w:t>
      </w:r>
      <w:r>
        <w:t xml:space="preserve">здавач медија који је уписан у </w:t>
      </w:r>
      <w:r>
        <w:rPr>
          <w:lang w:val="sr-Cyrl-CS"/>
        </w:rPr>
        <w:t>Р</w:t>
      </w:r>
      <w:r w:rsidRPr="00500941">
        <w:t>егистар медија;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00941">
        <w:t>2) правно лице, односно предузетник који се бави производњом медијских садржаја и који приложи доказ да ће суфинансиран</w:t>
      </w:r>
      <w:r>
        <w:rPr>
          <w:lang w:val="sr-Cyrl-CS"/>
        </w:rPr>
        <w:t>и</w:t>
      </w:r>
      <w:r w:rsidRPr="00500941">
        <w:t xml:space="preserve"> медијски садржај бити реализован путем медија.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>3) правно лице, односно предузетник са пројектима организовања и учешћа на стручним, научним и пригодним скуповима, као и са пројектима унапређивања професионалних и етичких стандарда у области јавног информисања.</w:t>
      </w:r>
    </w:p>
    <w:p w:rsidR="00122661" w:rsidRPr="002D59FC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122661" w:rsidRDefault="00122661" w:rsidP="00122661">
      <w:pPr>
        <w:ind w:firstLine="720"/>
        <w:jc w:val="both"/>
        <w:rPr>
          <w:lang w:val="ru-RU"/>
        </w:rPr>
      </w:pPr>
      <w:r w:rsidRPr="00500941">
        <w:t>Право учешћа на конкурсу имају издавач</w:t>
      </w:r>
      <w:r w:rsidRPr="00500941">
        <w:rPr>
          <w:lang w:val="ru-RU"/>
        </w:rPr>
        <w:t>и</w:t>
      </w:r>
      <w:r w:rsidRPr="00500941">
        <w:t xml:space="preserve"> медија, односно правн</w:t>
      </w:r>
      <w:r w:rsidRPr="00500941">
        <w:rPr>
          <w:lang w:val="ru-RU"/>
        </w:rPr>
        <w:t>а</w:t>
      </w:r>
      <w:r w:rsidRPr="00500941">
        <w:t xml:space="preserve"> лиц</w:t>
      </w:r>
      <w:r w:rsidRPr="00500941">
        <w:rPr>
          <w:lang w:val="ru-RU"/>
        </w:rPr>
        <w:t>а</w:t>
      </w:r>
      <w:r w:rsidRPr="00500941">
        <w:t>, односно предузетни</w:t>
      </w:r>
      <w:r w:rsidRPr="00500941">
        <w:rPr>
          <w:lang w:val="ru-RU"/>
        </w:rPr>
        <w:t>ци</w:t>
      </w:r>
      <w:r w:rsidRPr="00500941">
        <w:t xml:space="preserve"> који се бав</w:t>
      </w:r>
      <w:r w:rsidRPr="00500941">
        <w:rPr>
          <w:lang w:val="ru-RU"/>
        </w:rPr>
        <w:t>е</w:t>
      </w:r>
      <w:r w:rsidRPr="00500941">
        <w:t xml:space="preserve"> производњом медијских садржаја који прилож</w:t>
      </w:r>
      <w:r w:rsidRPr="00500941">
        <w:rPr>
          <w:lang w:val="ru-RU"/>
        </w:rPr>
        <w:t>е</w:t>
      </w:r>
      <w:r w:rsidRPr="00500941">
        <w:t xml:space="preserve"> доказ </w:t>
      </w:r>
      <w:r w:rsidRPr="00500941">
        <w:rPr>
          <w:lang w:val="ru-RU"/>
        </w:rPr>
        <w:t>о постојању техничко кадровског капацитета</w:t>
      </w:r>
      <w:r>
        <w:rPr>
          <w:lang w:val="sr-Cyrl-RS"/>
        </w:rPr>
        <w:t xml:space="preserve"> за реализацију</w:t>
      </w:r>
      <w:r w:rsidRPr="00500941">
        <w:rPr>
          <w:lang w:val="sr-Cyrl-RS"/>
        </w:rPr>
        <w:t xml:space="preserve"> пројек</w:t>
      </w:r>
      <w:r>
        <w:rPr>
          <w:lang w:val="sr-Cyrl-RS"/>
        </w:rPr>
        <w:t xml:space="preserve">та на територији </w:t>
      </w:r>
      <w:r>
        <w:rPr>
          <w:lang w:val="sr-Cyrl-CS"/>
        </w:rPr>
        <w:t>О</w:t>
      </w:r>
      <w:r>
        <w:rPr>
          <w:lang w:val="sr-Cyrl-RS"/>
        </w:rPr>
        <w:t xml:space="preserve">пштине </w:t>
      </w:r>
      <w:r>
        <w:rPr>
          <w:lang w:val="sr-Cyrl-CS"/>
        </w:rPr>
        <w:t>Пантелеј</w:t>
      </w:r>
      <w:r w:rsidRPr="00500941">
        <w:rPr>
          <w:lang w:val="ru-RU"/>
        </w:rPr>
        <w:t>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 xml:space="preserve">Право учешћа на конкурсу немају издавачи који се финансирају </w:t>
      </w:r>
      <w:r>
        <w:t>из јавних прихода као и издавач</w:t>
      </w:r>
      <w:r w:rsidRPr="00500941">
        <w:t xml:space="preserve"> медија који није уписан у Регистар медија.</w:t>
      </w:r>
    </w:p>
    <w:p w:rsidR="00122661" w:rsidRDefault="00122661" w:rsidP="00122661">
      <w:pPr>
        <w:ind w:firstLine="720"/>
        <w:jc w:val="both"/>
        <w:rPr>
          <w:lang w:val="sr-Cyrl-CS"/>
        </w:rPr>
      </w:pPr>
      <w:r>
        <w:rPr>
          <w:lang w:val="sr-Cyrl-CS"/>
        </w:rPr>
        <w:t>Право учешћа на конкурсу немају лица која су у претходном периоду добила средства намењена пројектно</w:t>
      </w:r>
      <w:r w:rsidR="00FA7FBA">
        <w:rPr>
          <w:lang w:val="sr-Cyrl-CS"/>
        </w:rPr>
        <w:t xml:space="preserve">м суфинансирању, а нису у уговором предвиђеном року и </w:t>
      </w:r>
      <w:r>
        <w:rPr>
          <w:lang w:val="sr-Cyrl-CS"/>
        </w:rPr>
        <w:t xml:space="preserve"> прописаној форми поднела наративни и фин</w:t>
      </w:r>
      <w:r w:rsidR="00FA7FBA">
        <w:rPr>
          <w:lang w:val="sr-Cyrl-CS"/>
        </w:rPr>
        <w:t>ансијски извештај и лица за која се утврди да су средства ненаменски трошила.</w:t>
      </w:r>
    </w:p>
    <w:p w:rsidR="00122661" w:rsidRPr="002577F7" w:rsidRDefault="00122661" w:rsidP="00122661">
      <w:pPr>
        <w:ind w:firstLine="720"/>
        <w:jc w:val="both"/>
        <w:rPr>
          <w:lang w:val="sr-Cyrl-CS"/>
        </w:rPr>
      </w:pPr>
    </w:p>
    <w:p w:rsidR="00122661" w:rsidRDefault="00122661" w:rsidP="00122661">
      <w:pPr>
        <w:ind w:firstLine="720"/>
        <w:jc w:val="center"/>
        <w:rPr>
          <w:b/>
          <w:lang w:val="en-US"/>
        </w:rPr>
      </w:pPr>
    </w:p>
    <w:p w:rsidR="00122661" w:rsidRPr="00B6758E" w:rsidRDefault="00E06CE6" w:rsidP="00E06CE6">
      <w:pPr>
        <w:rPr>
          <w:b/>
          <w:lang w:val="sr-Cyrl-CS"/>
        </w:rPr>
      </w:pPr>
      <w:r>
        <w:rPr>
          <w:b/>
          <w:lang w:val="en-US"/>
        </w:rPr>
        <w:t xml:space="preserve">                                                        </w:t>
      </w:r>
      <w:r w:rsidR="00122661">
        <w:rPr>
          <w:b/>
          <w:lang w:val="sr-Cyrl-RS"/>
        </w:rPr>
        <w:t xml:space="preserve">Услови за учешће на </w:t>
      </w:r>
      <w:r w:rsidR="00122661">
        <w:rPr>
          <w:b/>
          <w:lang w:val="sr-Cyrl-CS"/>
        </w:rPr>
        <w:t>конкурсу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t xml:space="preserve">На конкурсу се може </w:t>
      </w:r>
      <w:r>
        <w:rPr>
          <w:lang w:val="sr-Cyrl-CS"/>
        </w:rPr>
        <w:t xml:space="preserve">учествовати </w:t>
      </w:r>
      <w:r w:rsidRPr="00500941">
        <w:t>само с једним пројектом.</w:t>
      </w:r>
      <w:r w:rsidRPr="00500941">
        <w:rPr>
          <w:shd w:val="clear" w:color="auto" w:fill="FFFFFF"/>
          <w:lang w:val="ru-RU"/>
        </w:rPr>
        <w:t xml:space="preserve"> Ако је учесник конкурса  издавач више медија,  може на  конкурсу  учествовати са једним пројектом за сваки медиј. </w:t>
      </w:r>
    </w:p>
    <w:p w:rsidR="00122661" w:rsidRPr="006A6988" w:rsidRDefault="00122661" w:rsidP="00122661">
      <w:pPr>
        <w:autoSpaceDE w:val="0"/>
        <w:autoSpaceDN w:val="0"/>
        <w:adjustRightInd w:val="0"/>
        <w:ind w:firstLine="720"/>
        <w:jc w:val="both"/>
      </w:pPr>
      <w:r w:rsidRPr="00500941">
        <w:t>Пројекат у смислу овог конкурса подразумева заокружену програмску целину или део целине (жанровска и временска) којом се доприноси остваривању јавног интереса у области јавног информиса</w:t>
      </w:r>
      <w:r>
        <w:t xml:space="preserve">ња на територији </w:t>
      </w:r>
      <w:r>
        <w:rPr>
          <w:lang w:val="sr-Cyrl-CS"/>
        </w:rPr>
        <w:t>О</w:t>
      </w:r>
      <w:r>
        <w:t>пштине П</w:t>
      </w:r>
      <w:r>
        <w:rPr>
          <w:lang w:val="sr-Cyrl-CS"/>
        </w:rPr>
        <w:t>антелеј</w:t>
      </w:r>
      <w:r w:rsidRPr="00500941">
        <w:t>.</w:t>
      </w:r>
    </w:p>
    <w:p w:rsidR="00122661" w:rsidRPr="000F07A8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 w:rsidRPr="00500941">
        <w:t>Учесник конкурса може предложити суфинансирање пројекта у износу који не прелази 80% вредности пројекта, а највише до износа који је утврђен конкурсом</w:t>
      </w:r>
      <w:r>
        <w:rPr>
          <w:lang w:val="sr-Cyrl-CS"/>
        </w:rPr>
        <w:t xml:space="preserve">. Максималан износ који се одобрава по пројекту је  </w:t>
      </w:r>
      <w:r w:rsidR="00A27888" w:rsidRPr="004C0A48">
        <w:rPr>
          <w:b/>
          <w:lang w:val="sr-Cyrl-CS"/>
        </w:rPr>
        <w:t>2</w:t>
      </w:r>
      <w:r w:rsidR="007006A0" w:rsidRPr="004C0A48">
        <w:rPr>
          <w:b/>
          <w:lang w:val="sr-Cyrl-CS"/>
        </w:rPr>
        <w:t>5</w:t>
      </w:r>
      <w:r w:rsidRPr="004C0A48">
        <w:rPr>
          <w:b/>
          <w:lang w:val="sr-Cyrl-CS"/>
        </w:rPr>
        <w:t>0.000,00</w:t>
      </w:r>
      <w:r>
        <w:rPr>
          <w:lang w:val="sr-Cyrl-CS"/>
        </w:rPr>
        <w:t xml:space="preserve"> динара</w:t>
      </w:r>
      <w:r w:rsidR="002E1189">
        <w:t xml:space="preserve"> а минималан </w:t>
      </w:r>
      <w:r w:rsidR="002E1189" w:rsidRPr="004C0A48">
        <w:rPr>
          <w:b/>
        </w:rPr>
        <w:t>30.000,00</w:t>
      </w:r>
      <w:r w:rsidR="002E1189">
        <w:t xml:space="preserve"> динара.</w:t>
      </w:r>
      <w:r w:rsidR="000F07A8">
        <w:rPr>
          <w:lang w:val="sr-Cyrl-RS"/>
        </w:rPr>
        <w:t xml:space="preserve"> </w:t>
      </w:r>
    </w:p>
    <w:p w:rsidR="00122661" w:rsidRPr="00500941" w:rsidRDefault="00122661" w:rsidP="00122661">
      <w:pPr>
        <w:autoSpaceDE w:val="0"/>
        <w:autoSpaceDN w:val="0"/>
        <w:adjustRightInd w:val="0"/>
        <w:jc w:val="both"/>
      </w:pPr>
    </w:p>
    <w:p w:rsidR="00122661" w:rsidRPr="00C704DE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500941">
        <w:rPr>
          <w:b/>
          <w:bCs/>
        </w:rPr>
        <w:t>Критеријуми за оцену пријава на конкурс</w:t>
      </w:r>
    </w:p>
    <w:p w:rsidR="00122661" w:rsidRDefault="00122661" w:rsidP="00122661">
      <w:pPr>
        <w:ind w:firstLine="720"/>
        <w:jc w:val="both"/>
        <w:rPr>
          <w:shd w:val="clear" w:color="auto" w:fill="FFFFFF"/>
          <w:lang w:val="ru-RU"/>
        </w:rPr>
      </w:pPr>
    </w:p>
    <w:p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>2)  мера  пружања веће гаранције привржености професионалним и етичким медијским стандардима.</w:t>
      </w:r>
    </w:p>
    <w:p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500941">
        <w:rPr>
          <w:shd w:val="clear" w:color="auto" w:fill="FFFFFF"/>
          <w:lang w:val="sr-Cyrl-CS"/>
        </w:rPr>
        <w:t xml:space="preserve">се </w:t>
      </w:r>
      <w:r w:rsidRPr="00500941">
        <w:rPr>
          <w:shd w:val="clear" w:color="auto" w:fill="FFFFFF"/>
          <w:lang w:val="ru-RU"/>
        </w:rPr>
        <w:t xml:space="preserve">оцењује: </w:t>
      </w:r>
    </w:p>
    <w:p w:rsidR="004A30CA" w:rsidRDefault="004A30CA" w:rsidP="004A30CA">
      <w:pPr>
        <w:pStyle w:val="ListParagraph"/>
        <w:numPr>
          <w:ilvl w:val="0"/>
          <w:numId w:val="5"/>
        </w:num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</w:t>
      </w:r>
      <w:r w:rsidRPr="004A30CA">
        <w:rPr>
          <w:shd w:val="clear" w:color="auto" w:fill="FFFFFF"/>
          <w:lang w:val="ru-RU"/>
        </w:rPr>
        <w:t>начај пројекта са становишта:</w:t>
      </w:r>
    </w:p>
    <w:p w:rsidR="004A30CA" w:rsidRDefault="004A30CA" w:rsidP="004A30CA">
      <w:pPr>
        <w:pStyle w:val="ListParagraph"/>
        <w:ind w:left="10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-оставривања јавног интереса у области јавног информисања;</w:t>
      </w:r>
    </w:p>
    <w:p w:rsidR="004A30CA" w:rsidRDefault="00FA7FBA" w:rsidP="004A30CA">
      <w:pPr>
        <w:pStyle w:val="ListParagraph"/>
        <w:ind w:left="10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-остваривања</w:t>
      </w:r>
      <w:r w:rsidR="004A30CA">
        <w:rPr>
          <w:shd w:val="clear" w:color="auto" w:fill="FFFFFF"/>
          <w:lang w:val="ru-RU"/>
        </w:rPr>
        <w:t xml:space="preserve"> намене конкурса;</w:t>
      </w:r>
    </w:p>
    <w:p w:rsidR="004A30CA" w:rsidRPr="004A30CA" w:rsidRDefault="004A30CA" w:rsidP="004A30CA">
      <w:pPr>
        <w:pStyle w:val="ListParagraph"/>
        <w:ind w:left="10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-усклађеност</w:t>
      </w:r>
      <w:r w:rsidR="00FA7FBA">
        <w:rPr>
          <w:shd w:val="clear" w:color="auto" w:fill="FFFFFF"/>
          <w:lang w:val="ru-RU"/>
        </w:rPr>
        <w:t>и</w:t>
      </w:r>
      <w:r>
        <w:rPr>
          <w:shd w:val="clear" w:color="auto" w:fill="FFFFFF"/>
          <w:lang w:val="ru-RU"/>
        </w:rPr>
        <w:t xml:space="preserve"> пројекта</w:t>
      </w:r>
      <w:r w:rsidRPr="004A30CA">
        <w:rPr>
          <w:shd w:val="clear" w:color="auto" w:fill="FFFFFF"/>
          <w:lang w:val="ru-RU"/>
        </w:rPr>
        <w:t xml:space="preserve"> са реалним проблемима, потребама и приоритетима циљних група;</w:t>
      </w:r>
    </w:p>
    <w:p w:rsidR="004A30CA" w:rsidRDefault="004A30CA" w:rsidP="004A30CA">
      <w:pPr>
        <w:pStyle w:val="ListParagraph"/>
        <w:ind w:left="10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-идентификованих и јасно дефинисаних потреба циљних група;</w:t>
      </w:r>
    </w:p>
    <w:p w:rsidR="004A30CA" w:rsidRPr="004A30CA" w:rsidRDefault="004A30CA" w:rsidP="004A30CA">
      <w:pPr>
        <w:pStyle w:val="ListParagraph"/>
        <w:ind w:left="10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</w:t>
      </w:r>
      <w:r>
        <w:rPr>
          <w:lang w:val="sr-Cyrl-CS"/>
        </w:rPr>
        <w:t>заступљености иновативног елемента у пројекту и новинарско истраживачког приступа.</w:t>
      </w:r>
    </w:p>
    <w:p w:rsidR="00122661" w:rsidRPr="004A30CA" w:rsidRDefault="004A30CA" w:rsidP="004A30CA">
      <w:pPr>
        <w:pStyle w:val="ListParagraph"/>
        <w:numPr>
          <w:ilvl w:val="0"/>
          <w:numId w:val="5"/>
        </w:numPr>
        <w:tabs>
          <w:tab w:val="left" w:pos="900"/>
        </w:tabs>
        <w:jc w:val="both"/>
        <w:rPr>
          <w:shd w:val="clear" w:color="auto" w:fill="FFFFFF"/>
          <w:lang w:val="ru-RU"/>
        </w:rPr>
      </w:pPr>
      <w:r w:rsidRPr="004A30CA">
        <w:rPr>
          <w:shd w:val="clear" w:color="auto" w:fill="FFFFFF"/>
          <w:lang w:val="ru-RU"/>
        </w:rPr>
        <w:t>Утицај и изводљивост са становишта:</w:t>
      </w:r>
    </w:p>
    <w:p w:rsidR="004A30CA" w:rsidRDefault="004A30CA" w:rsidP="004A30CA">
      <w:pPr>
        <w:pStyle w:val="ListParagraph"/>
        <w:tabs>
          <w:tab w:val="left" w:pos="900"/>
        </w:tabs>
        <w:ind w:left="10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-усклађености планираних активности са циљевима, очекиваним резултатима и потребама циљних група;</w:t>
      </w:r>
    </w:p>
    <w:p w:rsidR="004A30CA" w:rsidRDefault="004A30CA" w:rsidP="004A30CA">
      <w:pPr>
        <w:pStyle w:val="ListParagraph"/>
        <w:tabs>
          <w:tab w:val="left" w:pos="900"/>
        </w:tabs>
        <w:ind w:left="10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-степена утицаја пројекта на квалитет информисања циљне групе;</w:t>
      </w:r>
    </w:p>
    <w:p w:rsidR="004A30CA" w:rsidRDefault="004A30CA" w:rsidP="004A30CA">
      <w:pPr>
        <w:pStyle w:val="ListParagraph"/>
        <w:tabs>
          <w:tab w:val="left" w:pos="900"/>
        </w:tabs>
        <w:ind w:left="10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-мерљивости индикатора који омогућавају праћење реализације пројекта;</w:t>
      </w:r>
    </w:p>
    <w:p w:rsidR="004A30CA" w:rsidRDefault="004A30CA" w:rsidP="004A30CA">
      <w:pPr>
        <w:pStyle w:val="ListParagraph"/>
        <w:tabs>
          <w:tab w:val="left" w:pos="900"/>
        </w:tabs>
        <w:ind w:left="10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-разрађености и изводљивости плана реализације пројекта;</w:t>
      </w:r>
    </w:p>
    <w:p w:rsidR="004A30CA" w:rsidRPr="004A30CA" w:rsidRDefault="004A30CA" w:rsidP="004A30CA">
      <w:pPr>
        <w:pStyle w:val="ListParagraph"/>
        <w:tabs>
          <w:tab w:val="left" w:pos="900"/>
        </w:tabs>
        <w:ind w:left="10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-степена развојне и финансијске одрживости пројекта (позитивни ефекти пројекта настављају се након што се оконча подршка).</w:t>
      </w:r>
    </w:p>
    <w:p w:rsidR="004A30CA" w:rsidRDefault="00122661" w:rsidP="00122661">
      <w:pPr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           (3) </w:t>
      </w:r>
      <w:r w:rsidR="004A30CA">
        <w:rPr>
          <w:shd w:val="clear" w:color="auto" w:fill="FFFFFF"/>
          <w:lang w:val="ru-RU"/>
        </w:rPr>
        <w:t>Капацитети са становишта;</w:t>
      </w:r>
    </w:p>
    <w:p w:rsidR="004A30CA" w:rsidRDefault="004A30CA" w:rsidP="00122661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       -степена организационих и управљачких способности предлагача пројекта;</w:t>
      </w:r>
    </w:p>
    <w:p w:rsidR="00FB13A4" w:rsidRDefault="004A30CA" w:rsidP="00122661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       -</w:t>
      </w:r>
      <w:r w:rsidR="00FB13A4">
        <w:rPr>
          <w:shd w:val="clear" w:color="auto" w:fill="FFFFFF"/>
          <w:lang w:val="ru-RU"/>
        </w:rPr>
        <w:t>неопходних ресурса за реализацију пројекта;</w:t>
      </w:r>
    </w:p>
    <w:p w:rsidR="00FB13A4" w:rsidRDefault="00FB13A4" w:rsidP="00122661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       -стручних и професионалних референци предлагача пројекта, које одговарају </w:t>
      </w:r>
    </w:p>
    <w:p w:rsidR="00FB13A4" w:rsidRDefault="00FB13A4" w:rsidP="00122661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        предложеним циљевима и активностима пројекта.</w:t>
      </w:r>
    </w:p>
    <w:p w:rsidR="00FB13A4" w:rsidRPr="00FB13A4" w:rsidRDefault="00FB13A4" w:rsidP="00FB13A4">
      <w:pPr>
        <w:pStyle w:val="ListParagraph"/>
        <w:numPr>
          <w:ilvl w:val="0"/>
          <w:numId w:val="6"/>
        </w:numPr>
        <w:jc w:val="both"/>
        <w:rPr>
          <w:shd w:val="clear" w:color="auto" w:fill="FFFFFF"/>
          <w:lang w:val="ru-RU"/>
        </w:rPr>
      </w:pPr>
      <w:r w:rsidRPr="00FB13A4">
        <w:rPr>
          <w:shd w:val="clear" w:color="auto" w:fill="FFFFFF"/>
          <w:lang w:val="ru-RU"/>
        </w:rPr>
        <w:t>Буџет и оправданост трошкова са становишта:</w:t>
      </w:r>
    </w:p>
    <w:p w:rsidR="00FB13A4" w:rsidRDefault="00FB13A4" w:rsidP="00FB13A4">
      <w:pPr>
        <w:pStyle w:val="ListParagraph"/>
        <w:ind w:left="10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-прецизности и разрађености буџета пројекта, који показује усклађеност предвиђеног трошка са пројектним активностима;</w:t>
      </w:r>
    </w:p>
    <w:p w:rsidR="00FB13A4" w:rsidRPr="00FB13A4" w:rsidRDefault="00FB13A4" w:rsidP="00FB13A4">
      <w:pPr>
        <w:pStyle w:val="ListParagraph"/>
        <w:ind w:left="10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-екон</w:t>
      </w:r>
      <w:r w:rsidR="00B24C8C">
        <w:rPr>
          <w:shd w:val="clear" w:color="auto" w:fill="FFFFFF"/>
          <w:lang w:val="ru-RU"/>
        </w:rPr>
        <w:t>о</w:t>
      </w:r>
      <w:r>
        <w:rPr>
          <w:shd w:val="clear" w:color="auto" w:fill="FFFFFF"/>
          <w:lang w:val="ru-RU"/>
        </w:rPr>
        <w:t>мске оправданости предлога буџета у односу на циљ и пројектне активности.</w:t>
      </w:r>
    </w:p>
    <w:p w:rsidR="008B1A4A" w:rsidRDefault="00122661" w:rsidP="00122661">
      <w:pPr>
        <w:tabs>
          <w:tab w:val="left" w:pos="630"/>
        </w:tabs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sr-Cyrl-CS"/>
        </w:rPr>
        <w:tab/>
        <w:t>На основу к</w:t>
      </w:r>
      <w:r w:rsidRPr="00500941">
        <w:rPr>
          <w:shd w:val="clear" w:color="auto" w:fill="FFFFFF"/>
          <w:lang w:val="ru-RU"/>
        </w:rPr>
        <w:t>ритеријум</w:t>
      </w:r>
      <w:r w:rsidRPr="00500941">
        <w:rPr>
          <w:shd w:val="clear" w:color="auto" w:fill="FFFFFF"/>
          <w:lang w:val="sr-Cyrl-CS"/>
        </w:rPr>
        <w:t>а</w:t>
      </w:r>
      <w:r w:rsidRPr="00500941">
        <w:rPr>
          <w:shd w:val="clear" w:color="auto" w:fill="FFFFFF"/>
          <w:lang w:val="ru-RU"/>
        </w:rPr>
        <w:t xml:space="preserve"> из ст</w:t>
      </w:r>
      <w:r w:rsidRPr="00500941">
        <w:rPr>
          <w:shd w:val="clear" w:color="auto" w:fill="FFFFFF"/>
          <w:lang w:val="sr-Cyrl-CS"/>
        </w:rPr>
        <w:t>ава</w:t>
      </w:r>
      <w:r w:rsidRPr="00500941">
        <w:rPr>
          <w:shd w:val="clear" w:color="auto" w:fill="FFFFFF"/>
          <w:lang w:val="ru-RU"/>
        </w:rPr>
        <w:t xml:space="preserve"> 1. т</w:t>
      </w:r>
      <w:r w:rsidRPr="00500941">
        <w:rPr>
          <w:shd w:val="clear" w:color="auto" w:fill="FFFFFF"/>
          <w:lang w:val="sr-Cyrl-CS"/>
        </w:rPr>
        <w:t>ачка</w:t>
      </w:r>
      <w:r w:rsidRPr="00500941">
        <w:rPr>
          <w:shd w:val="clear" w:color="auto" w:fill="FFFFFF"/>
          <w:lang w:val="ru-RU"/>
        </w:rPr>
        <w:t xml:space="preserve"> 2</w:t>
      </w:r>
      <w:r w:rsidRPr="00500941">
        <w:rPr>
          <w:shd w:val="clear" w:color="auto" w:fill="FFFFFF"/>
          <w:lang w:val="sr-Cyrl-CS"/>
        </w:rPr>
        <w:t>)</w:t>
      </w:r>
      <w:r w:rsidRPr="00500941">
        <w:rPr>
          <w:shd w:val="clear" w:color="auto" w:fill="FFFFFF"/>
          <w:lang w:val="ru-RU"/>
        </w:rPr>
        <w:t xml:space="preserve"> овог члана посебно </w:t>
      </w:r>
      <w:r w:rsidRPr="00500941">
        <w:rPr>
          <w:shd w:val="clear" w:color="auto" w:fill="FFFFFF"/>
          <w:lang w:val="sr-Cyrl-CS"/>
        </w:rPr>
        <w:t xml:space="preserve">се </w:t>
      </w:r>
      <w:r w:rsidRPr="00500941">
        <w:rPr>
          <w:shd w:val="clear" w:color="auto" w:fill="FFFFFF"/>
          <w:lang w:val="ru-RU"/>
        </w:rPr>
        <w:t xml:space="preserve">оцењује: </w:t>
      </w:r>
      <w:r w:rsidRPr="00500941">
        <w:rPr>
          <w:shd w:val="clear" w:color="auto" w:fill="FFFFFF"/>
          <w:lang w:val="ru-RU"/>
        </w:rPr>
        <w:tab/>
      </w:r>
    </w:p>
    <w:p w:rsidR="00122661" w:rsidRPr="00500941" w:rsidRDefault="008B1A4A" w:rsidP="00122661">
      <w:pPr>
        <w:tabs>
          <w:tab w:val="left" w:pos="630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</w:t>
      </w:r>
      <w:r w:rsidR="00122661" w:rsidRPr="00500941">
        <w:rPr>
          <w:shd w:val="clear" w:color="auto" w:fill="FFFFFF"/>
          <w:lang w:val="ru-RU"/>
        </w:rPr>
        <w:t>(1)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стандарда;</w:t>
      </w:r>
    </w:p>
    <w:p w:rsidR="00122661" w:rsidRDefault="008B1A4A" w:rsidP="00122661">
      <w:pPr>
        <w:tabs>
          <w:tab w:val="left" w:pos="630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ab/>
        <w:t xml:space="preserve">(2) </w:t>
      </w:r>
      <w:r w:rsidR="00122661" w:rsidRPr="00500941">
        <w:rPr>
          <w:shd w:val="clear" w:color="auto" w:fill="FFFFFF"/>
          <w:lang w:val="ru-RU"/>
        </w:rPr>
        <w:t xml:space="preserve">доказ о томе да су након изрицања казни или мера предузете активности које гарантују да </w:t>
      </w:r>
      <w:r w:rsidR="00122661">
        <w:rPr>
          <w:shd w:val="clear" w:color="auto" w:fill="FFFFFF"/>
          <w:lang w:val="ru-RU"/>
        </w:rPr>
        <w:t>се сличан случај неће поновити.</w:t>
      </w:r>
    </w:p>
    <w:p w:rsidR="00122661" w:rsidRPr="00C704DE" w:rsidRDefault="00122661" w:rsidP="00122661">
      <w:pPr>
        <w:tabs>
          <w:tab w:val="left" w:pos="630"/>
        </w:tabs>
        <w:jc w:val="both"/>
        <w:rPr>
          <w:shd w:val="clear" w:color="auto" w:fill="FFFFFF"/>
          <w:lang w:val="ru-RU"/>
        </w:rPr>
      </w:pPr>
    </w:p>
    <w:p w:rsidR="00122661" w:rsidRPr="00C704DE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shd w:val="clear" w:color="auto" w:fill="FFFFFF"/>
          <w:lang w:val="ru-RU"/>
        </w:rPr>
        <w:t>Специфични ближи критеријуми за оцењивање</w:t>
      </w:r>
      <w:r w:rsidRPr="00500941">
        <w:rPr>
          <w:shd w:val="clear" w:color="auto" w:fill="FFFFFF"/>
          <w:lang w:val="ru-RU"/>
        </w:rPr>
        <w:t xml:space="preserve"> пројеката</w:t>
      </w:r>
      <w:r w:rsidRPr="00500941">
        <w:t>:</w:t>
      </w:r>
    </w:p>
    <w:p w:rsidR="00122661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RS"/>
        </w:rPr>
        <w:t>-</w:t>
      </w:r>
      <w:r>
        <w:rPr>
          <w:lang w:val="sr-Cyrl-CS"/>
        </w:rPr>
        <w:t xml:space="preserve"> у којој мери је </w:t>
      </w:r>
      <w:r w:rsidRPr="00500941">
        <w:rPr>
          <w:lang w:val="sr-Cyrl-RS"/>
        </w:rPr>
        <w:t>мед</w:t>
      </w:r>
      <w:r>
        <w:rPr>
          <w:lang w:val="sr-Cyrl-RS"/>
        </w:rPr>
        <w:t>иј</w:t>
      </w:r>
      <w:r>
        <w:rPr>
          <w:lang w:val="sr-Cyrl-CS"/>
        </w:rPr>
        <w:t>ски садржај</w:t>
      </w:r>
      <w:r w:rsidRPr="00500941">
        <w:rPr>
          <w:lang w:val="sr-Cyrl-RS"/>
        </w:rPr>
        <w:t xml:space="preserve"> доступан свим грађаним</w:t>
      </w:r>
      <w:r>
        <w:rPr>
          <w:lang w:val="sr-Cyrl-RS"/>
        </w:rPr>
        <w:t xml:space="preserve">а на територији </w:t>
      </w:r>
      <w:r>
        <w:rPr>
          <w:lang w:val="sr-Cyrl-CS"/>
        </w:rPr>
        <w:t>Градске о</w:t>
      </w:r>
      <w:r>
        <w:rPr>
          <w:lang w:val="sr-Cyrl-RS"/>
        </w:rPr>
        <w:t>пштине Па</w:t>
      </w:r>
      <w:r>
        <w:rPr>
          <w:lang w:val="sr-Cyrl-CS"/>
        </w:rPr>
        <w:t>нтелеј /покривеност подручја/,</w:t>
      </w:r>
    </w:p>
    <w:p w:rsidR="00122661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 w:rsidR="005E3106">
        <w:rPr>
          <w:lang w:val="sr-Cyrl-CS"/>
        </w:rPr>
        <w:t xml:space="preserve"> </w:t>
      </w:r>
      <w:r>
        <w:rPr>
          <w:lang w:val="sr-Cyrl-CS"/>
        </w:rPr>
        <w:t>у којој мери пројекат доприноси реафирмацији система вредности и афирмацији норми и стандарда /прописаних Европским повељама за локалне управе/,</w:t>
      </w:r>
    </w:p>
    <w:p w:rsidR="00122661" w:rsidRPr="00473D56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- у којој мери је пројекат усклађен са Стратегијом одрживог равоја Градске општине Пантелеј.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00941">
        <w:rPr>
          <w:lang w:val="ru-RU"/>
        </w:rPr>
        <w:t>Конкурсна комисија ће приликом оцењивања пројеката</w:t>
      </w:r>
      <w:r w:rsidRPr="00500941">
        <w:rPr>
          <w:lang w:val="sr-Cyrl-RS"/>
        </w:rPr>
        <w:t>,</w:t>
      </w:r>
      <w:r w:rsidRPr="00500941">
        <w:rPr>
          <w:lang w:val="ru-RU"/>
        </w:rPr>
        <w:t xml:space="preserve"> поред испуњености горе наведених критеријума</w:t>
      </w:r>
      <w:r w:rsidRPr="00500941">
        <w:rPr>
          <w:lang w:val="sr-Cyrl-RS"/>
        </w:rPr>
        <w:t>,</w:t>
      </w:r>
      <w:r w:rsidRPr="00500941">
        <w:rPr>
          <w:lang w:val="ru-RU"/>
        </w:rPr>
        <w:t xml:space="preserve"> оцењив</w:t>
      </w:r>
      <w:r>
        <w:rPr>
          <w:lang w:val="ru-RU"/>
        </w:rPr>
        <w:t>ати и критеријум остваривања</w:t>
      </w:r>
      <w:r w:rsidRPr="00500941">
        <w:rPr>
          <w:lang w:val="ru-RU"/>
        </w:rPr>
        <w:t xml:space="preserve"> јавног интереса у области јавног информисања од локалног значаја</w:t>
      </w:r>
      <w:r w:rsidRPr="00500941">
        <w:rPr>
          <w:lang w:val="sr-Cyrl-RS"/>
        </w:rPr>
        <w:t xml:space="preserve"> у складу са Законом о локалној самоуправи</w:t>
      </w:r>
      <w:r w:rsidRPr="00500941">
        <w:rPr>
          <w:lang w:val="ru-RU"/>
        </w:rPr>
        <w:t>.</w:t>
      </w:r>
    </w:p>
    <w:p w:rsidR="00122661" w:rsidRPr="00C704DE" w:rsidRDefault="00122661" w:rsidP="00122661">
      <w:pPr>
        <w:autoSpaceDE w:val="0"/>
        <w:autoSpaceDN w:val="0"/>
        <w:adjustRightInd w:val="0"/>
        <w:jc w:val="center"/>
        <w:rPr>
          <w:shd w:val="clear" w:color="auto" w:fill="FFFFFF"/>
          <w:lang w:val="sr-Cyrl-CS"/>
        </w:rPr>
      </w:pPr>
    </w:p>
    <w:p w:rsidR="00122661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Рок за пријављивање на конкурс</w:t>
      </w:r>
    </w:p>
    <w:p w:rsidR="00122661" w:rsidRPr="0050274A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122661" w:rsidRPr="00CB47D4" w:rsidRDefault="00122661" w:rsidP="00122661">
      <w:pPr>
        <w:autoSpaceDE w:val="0"/>
        <w:autoSpaceDN w:val="0"/>
        <w:adjustRightInd w:val="0"/>
        <w:ind w:firstLine="708"/>
        <w:jc w:val="both"/>
        <w:rPr>
          <w:b/>
        </w:rPr>
      </w:pPr>
      <w:r w:rsidRPr="00CB47D4">
        <w:rPr>
          <w:b/>
        </w:rPr>
        <w:t>Јавни позив за дос</w:t>
      </w:r>
      <w:r w:rsidR="00500F3F">
        <w:rPr>
          <w:b/>
        </w:rPr>
        <w:t>тављање пројеката отворен је од</w:t>
      </w:r>
      <w:r w:rsidR="00F051D2">
        <w:rPr>
          <w:b/>
          <w:lang w:val="sr-Cyrl-CS"/>
        </w:rPr>
        <w:t xml:space="preserve"> </w:t>
      </w:r>
      <w:r w:rsidR="004C0A48">
        <w:rPr>
          <w:b/>
          <w:lang w:val="en-US"/>
        </w:rPr>
        <w:t>30</w:t>
      </w:r>
      <w:r w:rsidR="00AA3737">
        <w:rPr>
          <w:b/>
          <w:lang w:val="sr-Cyrl-CS"/>
        </w:rPr>
        <w:t>.</w:t>
      </w:r>
      <w:r w:rsidR="004C0A48">
        <w:rPr>
          <w:b/>
          <w:lang w:val="sr-Cyrl-CS"/>
        </w:rPr>
        <w:t>10</w:t>
      </w:r>
      <w:r w:rsidR="00CB47D4">
        <w:rPr>
          <w:b/>
          <w:lang w:val="sr-Cyrl-CS"/>
        </w:rPr>
        <w:t>.</w:t>
      </w:r>
      <w:r w:rsidR="00F051D2">
        <w:rPr>
          <w:b/>
        </w:rPr>
        <w:t>2020</w:t>
      </w:r>
      <w:r w:rsidRPr="00CB47D4">
        <w:rPr>
          <w:b/>
          <w:lang w:val="sr-Cyrl-CS"/>
        </w:rPr>
        <w:t>.</w:t>
      </w:r>
      <w:r w:rsidRPr="00CB47D4">
        <w:rPr>
          <w:b/>
        </w:rPr>
        <w:t xml:space="preserve"> до</w:t>
      </w:r>
      <w:r w:rsidR="004C0A48">
        <w:rPr>
          <w:b/>
        </w:rPr>
        <w:t xml:space="preserve"> 30.11</w:t>
      </w:r>
      <w:r w:rsidR="00CB47D4">
        <w:rPr>
          <w:b/>
          <w:lang w:val="sr-Cyrl-CS"/>
        </w:rPr>
        <w:t>.</w:t>
      </w:r>
      <w:r w:rsidR="00F051D2">
        <w:rPr>
          <w:b/>
          <w:lang w:val="sr-Cyrl-RS"/>
        </w:rPr>
        <w:t>2020</w:t>
      </w:r>
      <w:r w:rsidRPr="00CB47D4">
        <w:rPr>
          <w:b/>
          <w:lang w:val="sr-Cyrl-CS"/>
        </w:rPr>
        <w:t>.</w:t>
      </w:r>
      <w:r w:rsidRPr="00CB47D4">
        <w:rPr>
          <w:b/>
        </w:rPr>
        <w:t xml:space="preserve"> године.</w:t>
      </w:r>
    </w:p>
    <w:p w:rsidR="00CB47D4" w:rsidRDefault="00CB47D4" w:rsidP="00122661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 w:rsidRPr="00500941">
        <w:rPr>
          <w:lang w:val="ru-RU"/>
        </w:rPr>
        <w:t>П</w:t>
      </w:r>
      <w:r w:rsidRPr="00500941">
        <w:t>ријав</w:t>
      </w:r>
      <w:r w:rsidRPr="00500941">
        <w:rPr>
          <w:lang w:val="ru-RU"/>
        </w:rPr>
        <w:t>а</w:t>
      </w:r>
      <w:r w:rsidRPr="00500941">
        <w:t xml:space="preserve"> на конкурс подноси се </w:t>
      </w:r>
      <w:r w:rsidRPr="00500941">
        <w:rPr>
          <w:lang w:val="ru-RU"/>
        </w:rPr>
        <w:t>на адресу</w:t>
      </w:r>
      <w:r>
        <w:rPr>
          <w:lang w:val="ru-RU"/>
        </w:rPr>
        <w:t>: Веће Градске општине Пантелеј, Гутенбергова 4/а, 18 000 Ниш</w:t>
      </w:r>
      <w:r w:rsidRPr="00500941">
        <w:rPr>
          <w:lang w:val="sr-Cyrl-RS"/>
        </w:rPr>
        <w:t xml:space="preserve">, са назнаком: Конкурс за суфинансирање пројеката </w:t>
      </w:r>
      <w:r w:rsidRPr="00500941">
        <w:rPr>
          <w:lang w:val="ru-RU"/>
        </w:rPr>
        <w:t>ради остваривања јавног интереса у области јавно</w:t>
      </w:r>
      <w:r>
        <w:rPr>
          <w:lang w:val="ru-RU"/>
        </w:rPr>
        <w:t>г информисања</w:t>
      </w:r>
      <w:r w:rsidR="00F051D2">
        <w:rPr>
          <w:lang w:val="ru-RU"/>
        </w:rPr>
        <w:t xml:space="preserve"> у 2020</w:t>
      </w:r>
      <w:r>
        <w:rPr>
          <w:lang w:val="ru-RU"/>
        </w:rPr>
        <w:t>. години  и предаје се на писарници Општинске управе ГО Пантелеј</w:t>
      </w:r>
      <w:r w:rsidRPr="00500941">
        <w:rPr>
          <w:lang w:val="ru-RU"/>
        </w:rPr>
        <w:t xml:space="preserve"> непосредно или препоручено поштом.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00941">
        <w:rPr>
          <w:lang w:val="ru-RU"/>
        </w:rPr>
        <w:t>Конкурсни материјал се не враћа.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 w:rsidRPr="00500941">
        <w:rPr>
          <w:lang w:val="ru-RU"/>
        </w:rPr>
        <w:t>Пријаве које стигну ван прописаног рока или на погрешном обрасцу неће бити разматране.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 w:rsidRPr="00500941">
        <w:rPr>
          <w:lang w:val="ru-RU"/>
        </w:rPr>
        <w:t>Додатне информације м</w:t>
      </w:r>
      <w:r w:rsidR="00CB47D4">
        <w:rPr>
          <w:lang w:val="ru-RU"/>
        </w:rPr>
        <w:t>огу се добити радним даном од 10</w:t>
      </w:r>
      <w:r w:rsidRPr="00500941">
        <w:rPr>
          <w:lang w:val="ru-RU"/>
        </w:rPr>
        <w:t xml:space="preserve"> до 14 часова на телефон </w:t>
      </w:r>
      <w:r>
        <w:rPr>
          <w:lang w:val="ru-RU"/>
        </w:rPr>
        <w:t xml:space="preserve"> </w:t>
      </w:r>
      <w:r>
        <w:rPr>
          <w:lang w:val="sr-Cyrl-RS"/>
        </w:rPr>
        <w:t>0</w:t>
      </w:r>
      <w:r>
        <w:rPr>
          <w:lang w:val="sr-Cyrl-CS"/>
        </w:rPr>
        <w:t>18 201 280, лок.5227</w:t>
      </w:r>
      <w:r w:rsidRPr="00500941">
        <w:rPr>
          <w:lang w:val="sr-Cyrl-RS"/>
        </w:rPr>
        <w:t>.</w:t>
      </w:r>
    </w:p>
    <w:p w:rsidR="00122661" w:rsidRPr="00500941" w:rsidRDefault="00122661" w:rsidP="00122661">
      <w:pPr>
        <w:jc w:val="center"/>
        <w:rPr>
          <w:b/>
          <w:bCs/>
          <w:lang w:val="ru-RU"/>
        </w:rPr>
      </w:pPr>
    </w:p>
    <w:p w:rsidR="00122661" w:rsidRPr="00C704DE" w:rsidRDefault="00122661" w:rsidP="00122661">
      <w:pPr>
        <w:jc w:val="center"/>
        <w:rPr>
          <w:b/>
          <w:bCs/>
          <w:lang w:val="sr-Cyrl-CS"/>
        </w:rPr>
      </w:pPr>
      <w:r w:rsidRPr="00500941">
        <w:rPr>
          <w:b/>
          <w:bCs/>
        </w:rPr>
        <w:t xml:space="preserve">Документација </w:t>
      </w:r>
      <w:r w:rsidRPr="00500941">
        <w:rPr>
          <w:b/>
          <w:bCs/>
          <w:shd w:val="clear" w:color="auto" w:fill="FFFFFF"/>
          <w:lang w:val="ru-RU"/>
        </w:rPr>
        <w:t>коју прилаже подносилац пројекта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Учесници конкурса су обавезни да доставе:</w:t>
      </w:r>
    </w:p>
    <w:p w:rsidR="00122661" w:rsidRPr="00500941" w:rsidRDefault="00122661" w:rsidP="00122661">
      <w:pPr>
        <w:ind w:firstLine="708"/>
        <w:jc w:val="both"/>
        <w:rPr>
          <w:lang w:val="sr-Cyrl-RS"/>
        </w:rPr>
      </w:pPr>
      <w:r w:rsidRPr="00500941">
        <w:t>- пријаву на конкурс на обрасцу</w:t>
      </w:r>
      <w:r w:rsidRPr="00500941">
        <w:rPr>
          <w:color w:val="FF0000"/>
          <w:shd w:val="clear" w:color="auto" w:fill="FFFFFF"/>
          <w:lang w:val="ru-RU"/>
        </w:rPr>
        <w:t xml:space="preserve"> </w:t>
      </w:r>
      <w:r w:rsidRPr="00500941">
        <w:rPr>
          <w:shd w:val="clear" w:color="auto" w:fill="FFFFFF"/>
          <w:lang w:val="sr-Cyrl-RS"/>
        </w:rPr>
        <w:t>1</w:t>
      </w:r>
      <w:r>
        <w:rPr>
          <w:shd w:val="clear" w:color="auto" w:fill="FFFFFF"/>
          <w:lang w:val="sr-Cyrl-RS"/>
        </w:rPr>
        <w:t>.</w:t>
      </w:r>
      <w:r>
        <w:rPr>
          <w:shd w:val="clear" w:color="auto" w:fill="FFFFFF"/>
          <w:lang w:val="sr-Cyrl-CS"/>
        </w:rPr>
        <w:t>1.(предлог пројекта) и обрасцу 1.2.(буџет пројекта)</w:t>
      </w:r>
      <w:r w:rsidRPr="00500941">
        <w:rPr>
          <w:shd w:val="clear" w:color="auto" w:fill="FFFFFF"/>
          <w:lang w:val="ru-RU"/>
        </w:rPr>
        <w:t>, који је</w:t>
      </w:r>
      <w:r w:rsidRPr="00500941">
        <w:rPr>
          <w:shd w:val="clear" w:color="auto" w:fill="FFFFFF"/>
          <w:lang w:val="sr-Cyrl-RS"/>
        </w:rPr>
        <w:t xml:space="preserve"> прописан </w:t>
      </w:r>
      <w:r w:rsidRPr="00500941">
        <w:rPr>
          <w:shd w:val="clear" w:color="auto" w:fill="FFFFFF"/>
          <w:lang w:val="ru-RU"/>
        </w:rPr>
        <w:t xml:space="preserve">Правилником </w:t>
      </w:r>
      <w:r w:rsidRPr="00500941">
        <w:rPr>
          <w:lang w:val="sr-Cyrl-CS"/>
        </w:rPr>
        <w:t>о суфинансирању пројеката за остваривање</w:t>
      </w:r>
      <w:r w:rsidRPr="00500941">
        <w:rPr>
          <w:lang w:val="sr-Cyrl-RS"/>
        </w:rPr>
        <w:t xml:space="preserve"> </w:t>
      </w:r>
      <w:r w:rsidRPr="00500941">
        <w:rPr>
          <w:lang w:val="sr-Cyrl-CS"/>
        </w:rPr>
        <w:t>јавног интереса у области јавног информисања</w:t>
      </w:r>
      <w:r w:rsidRPr="00500941">
        <w:rPr>
          <w:lang w:val="sr-Cyrl-RS"/>
        </w:rPr>
        <w:t xml:space="preserve">, </w:t>
      </w:r>
    </w:p>
    <w:p w:rsidR="00122661" w:rsidRPr="004D6110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0C3B8B">
        <w:t xml:space="preserve">- </w:t>
      </w:r>
      <w:r>
        <w:rPr>
          <w:lang w:val="sr-Cyrl-CS"/>
        </w:rPr>
        <w:t>доказ о регистрацији у Агенцији за привредне регистре</w:t>
      </w:r>
    </w:p>
    <w:p w:rsidR="00122661" w:rsidRPr="004D6110" w:rsidRDefault="00CD2E0D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ru-RU"/>
        </w:rPr>
        <w:t>-</w:t>
      </w:r>
      <w:r w:rsidR="00122661">
        <w:rPr>
          <w:lang w:val="ru-RU"/>
        </w:rPr>
        <w:t>доказ о упису у Р</w:t>
      </w:r>
      <w:r w:rsidR="00122661" w:rsidRPr="000C3B8B">
        <w:rPr>
          <w:lang w:val="ru-RU"/>
        </w:rPr>
        <w:t>егистар јавних гласила</w:t>
      </w:r>
      <w:r>
        <w:rPr>
          <w:lang w:val="ru-RU"/>
        </w:rPr>
        <w:t xml:space="preserve"> </w:t>
      </w:r>
      <w:r w:rsidR="00122661">
        <w:rPr>
          <w:lang w:val="ru-RU"/>
        </w:rPr>
        <w:t>/доказ о поседовању фре</w:t>
      </w:r>
      <w:r>
        <w:rPr>
          <w:lang w:val="ru-RU"/>
        </w:rPr>
        <w:t>квенције за електронска гласила</w:t>
      </w:r>
      <w:r w:rsidR="00122661" w:rsidRPr="000C3B8B">
        <w:t>,</w:t>
      </w:r>
    </w:p>
    <w:p w:rsidR="00122661" w:rsidRPr="004D6110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t xml:space="preserve">- </w:t>
      </w:r>
      <w:r>
        <w:rPr>
          <w:lang w:val="sr-Cyrl-CS"/>
        </w:rPr>
        <w:t>решење о пореском идентификационом броју (фотокопија ПИБ-а)</w:t>
      </w:r>
      <w:r>
        <w:t>,</w:t>
      </w:r>
      <w:r>
        <w:rPr>
          <w:lang w:val="sr-Cyrl-CS"/>
        </w:rPr>
        <w:t xml:space="preserve"> 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>- за правно лице, односно предузетника</w:t>
      </w:r>
      <w:r w:rsidRPr="00F0627C">
        <w:rPr>
          <w:lang w:val="sr-Cyrl-CS"/>
        </w:rPr>
        <w:t xml:space="preserve"> </w:t>
      </w:r>
      <w:r>
        <w:rPr>
          <w:lang w:val="sr-Cyrl-CS"/>
        </w:rPr>
        <w:t>који се бави производњом медијских садржаја, доказ да ће суфинансирани медијски садржај бити реализован путем медија,</w:t>
      </w:r>
    </w:p>
    <w:p w:rsidR="00122661" w:rsidRPr="004D6110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 - доказ да рачун издавача медија, односно правног лица, односно предузетника који је учесник конкурса, није блокиран.</w:t>
      </w:r>
    </w:p>
    <w:p w:rsidR="00122661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122661" w:rsidRPr="00C704DE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Конкурсна комисија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 xml:space="preserve">Оцену пројеката поднетих на конкурс врши стручна комисија од три или пет чланова, у зависности од броја приспелих пријава (у даљем тексту: </w:t>
      </w:r>
      <w:r w:rsidRPr="00500941">
        <w:rPr>
          <w:lang w:val="ru-RU"/>
        </w:rPr>
        <w:t>К</w:t>
      </w:r>
      <w:r w:rsidRPr="00500941">
        <w:t>омисија).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Чланове струч</w:t>
      </w:r>
      <w:r>
        <w:t xml:space="preserve">не Kомисије именује председник </w:t>
      </w:r>
      <w:r>
        <w:rPr>
          <w:lang w:val="sr-Cyrl-CS"/>
        </w:rPr>
        <w:t>Градске о</w:t>
      </w:r>
      <w:r w:rsidRPr="00500941">
        <w:t>пштине П</w:t>
      </w:r>
      <w:r>
        <w:rPr>
          <w:lang w:val="ru-RU"/>
        </w:rPr>
        <w:t>антелеј</w:t>
      </w:r>
      <w:r w:rsidRPr="00500941">
        <w:t xml:space="preserve"> и то из реда независних стручњака за медије и медијских радника који нису у сукобу интереса и не обављају јавну функцију.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>
        <w:t>Већина чланова K</w:t>
      </w:r>
      <w:r w:rsidRPr="00500941">
        <w:t>омисије именује се на предлог новинарских и медијских удружења уколико такав предлог постоји и уколико предложена лица испуњавају законом предвиђене услове.</w:t>
      </w:r>
    </w:p>
    <w:p w:rsidR="00122661" w:rsidRDefault="00122661" w:rsidP="00122661">
      <w:pPr>
        <w:ind w:firstLine="720"/>
        <w:jc w:val="center"/>
        <w:rPr>
          <w:b/>
          <w:bCs/>
          <w:shd w:val="clear" w:color="auto" w:fill="FFFFFF"/>
          <w:lang w:val="ru-RU"/>
        </w:rPr>
      </w:pPr>
    </w:p>
    <w:p w:rsidR="00122661" w:rsidRPr="00C704DE" w:rsidRDefault="00122661" w:rsidP="00122661">
      <w:pPr>
        <w:ind w:firstLine="720"/>
        <w:jc w:val="center"/>
        <w:rPr>
          <w:b/>
          <w:bCs/>
          <w:shd w:val="clear" w:color="auto" w:fill="FFFFFF"/>
          <w:lang w:val="ru-RU"/>
        </w:rPr>
      </w:pPr>
      <w:r w:rsidRPr="00500941">
        <w:rPr>
          <w:b/>
          <w:bCs/>
          <w:shd w:val="clear" w:color="auto" w:fill="FFFFFF"/>
          <w:lang w:val="ru-RU"/>
        </w:rPr>
        <w:t>Позив новинарским и медијским удружењима као и медијским стручња</w:t>
      </w:r>
      <w:r w:rsidR="00E06CE6">
        <w:rPr>
          <w:b/>
          <w:bCs/>
          <w:shd w:val="clear" w:color="auto" w:fill="FFFFFF"/>
          <w:lang w:val="ru-RU"/>
        </w:rPr>
        <w:t>цима  заинтересованим за рад у К</w:t>
      </w:r>
      <w:r w:rsidRPr="00500941">
        <w:rPr>
          <w:b/>
          <w:bCs/>
          <w:shd w:val="clear" w:color="auto" w:fill="FFFFFF"/>
          <w:lang w:val="ru-RU"/>
        </w:rPr>
        <w:t>омисији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rPr>
          <w:lang w:val="ru-RU"/>
        </w:rPr>
        <w:t>Позивају се новинарска и медијска удружења,</w:t>
      </w:r>
      <w:r w:rsidRPr="00500941">
        <w:rPr>
          <w:lang w:val="sr-Cyrl-RS"/>
        </w:rPr>
        <w:t xml:space="preserve"> регистрована најмање </w:t>
      </w:r>
      <w:r w:rsidRPr="00500941">
        <w:t>три године пре датума расписивања конкурса,</w:t>
      </w:r>
      <w:r>
        <w:t xml:space="preserve"> да предложе чланове конкурсне K</w:t>
      </w:r>
      <w:r w:rsidRPr="00500941">
        <w:t>омисије.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rPr>
          <w:lang w:val="ru-RU"/>
        </w:rPr>
        <w:t xml:space="preserve">Позивају </w:t>
      </w:r>
      <w:r>
        <w:rPr>
          <w:lang w:val="ru-RU"/>
        </w:rPr>
        <w:t xml:space="preserve">се </w:t>
      </w:r>
      <w:r w:rsidRPr="00500941">
        <w:rPr>
          <w:lang w:val="ru-RU"/>
        </w:rPr>
        <w:t>медијски стручњаци з</w:t>
      </w:r>
      <w:r>
        <w:rPr>
          <w:lang w:val="ru-RU"/>
        </w:rPr>
        <w:t xml:space="preserve">аинтересовани за учешће у раду </w:t>
      </w:r>
      <w:r>
        <w:t>K</w:t>
      </w:r>
      <w:r>
        <w:rPr>
          <w:lang w:val="ru-RU"/>
        </w:rPr>
        <w:t>омисије да у писаној форми доставе предлоге  Градској општини Пантелеј</w:t>
      </w:r>
      <w:r w:rsidRPr="00500941">
        <w:rPr>
          <w:lang w:val="ru-RU"/>
        </w:rPr>
        <w:t>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>
        <w:rPr>
          <w:bCs/>
          <w:lang w:val="sr-Cyrl-RS"/>
        </w:rPr>
        <w:t>Уз предлог за чланове K</w:t>
      </w:r>
      <w:r w:rsidRPr="00500941">
        <w:rPr>
          <w:bCs/>
          <w:lang w:val="sr-Cyrl-RS"/>
        </w:rPr>
        <w:t>омисије доставити и кратке биографије.</w:t>
      </w:r>
    </w:p>
    <w:p w:rsidR="00122661" w:rsidRPr="00F051D2" w:rsidRDefault="00122661" w:rsidP="00F051D2">
      <w:pPr>
        <w:autoSpaceDE w:val="0"/>
        <w:autoSpaceDN w:val="0"/>
        <w:adjustRightInd w:val="0"/>
        <w:ind w:firstLine="708"/>
        <w:jc w:val="both"/>
        <w:rPr>
          <w:b/>
          <w:lang w:val="sr-Cyrl-RS"/>
        </w:rPr>
      </w:pPr>
      <w:r w:rsidRPr="00CD2E0D">
        <w:rPr>
          <w:b/>
        </w:rPr>
        <w:lastRenderedPageBreak/>
        <w:t xml:space="preserve">Рок за достављање предлога за чланове Kомисије је </w:t>
      </w:r>
      <w:r w:rsidR="004C0A48">
        <w:rPr>
          <w:b/>
          <w:lang w:val="sr-Cyrl-RS"/>
        </w:rPr>
        <w:t>30.11</w:t>
      </w:r>
      <w:r w:rsidR="00F051D2">
        <w:rPr>
          <w:b/>
          <w:lang w:val="sr-Cyrl-CS"/>
        </w:rPr>
        <w:t>.2020</w:t>
      </w:r>
      <w:r w:rsidRPr="00CD2E0D">
        <w:rPr>
          <w:b/>
          <w:lang w:val="sr-Cyrl-CS"/>
        </w:rPr>
        <w:t>.</w:t>
      </w:r>
      <w:r w:rsidRPr="00CD2E0D">
        <w:rPr>
          <w:b/>
        </w:rPr>
        <w:t xml:space="preserve"> године.</w:t>
      </w:r>
    </w:p>
    <w:p w:rsidR="00122661" w:rsidRPr="00CD2E0D" w:rsidRDefault="00122661" w:rsidP="00122661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22661" w:rsidRPr="00C704DE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Одлука о расподели средстава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Одлуку о ра</w:t>
      </w:r>
      <w:r>
        <w:t>сподели средстава доно</w:t>
      </w:r>
      <w:r>
        <w:rPr>
          <w:lang w:val="sr-Cyrl-CS"/>
        </w:rPr>
        <w:t>си</w:t>
      </w:r>
      <w:r>
        <w:t xml:space="preserve"> </w:t>
      </w:r>
      <w:r>
        <w:rPr>
          <w:lang w:val="sr-Cyrl-CS"/>
        </w:rPr>
        <w:t>В</w:t>
      </w:r>
      <w:r>
        <w:t xml:space="preserve">еће </w:t>
      </w:r>
      <w:r>
        <w:rPr>
          <w:lang w:val="sr-Cyrl-CS"/>
        </w:rPr>
        <w:t>Градске о</w:t>
      </w:r>
      <w:r w:rsidRPr="00500941">
        <w:t>пштине П</w:t>
      </w:r>
      <w:r>
        <w:rPr>
          <w:lang w:val="ru-RU"/>
        </w:rPr>
        <w:t>антелеј</w:t>
      </w:r>
      <w:r w:rsidRPr="00500941">
        <w:t xml:space="preserve">, а на основу образложеног предлога </w:t>
      </w:r>
      <w:r w:rsidRPr="00500941">
        <w:rPr>
          <w:lang w:val="ru-RU"/>
        </w:rPr>
        <w:t>К</w:t>
      </w:r>
      <w:r w:rsidRPr="00500941">
        <w:t>омисије.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00941">
        <w:t>Одлука о расподели средстава д</w:t>
      </w:r>
      <w:r>
        <w:t xml:space="preserve">оноси се најкасније у року од </w:t>
      </w:r>
      <w:r>
        <w:rPr>
          <w:lang w:val="sr-Cyrl-CS"/>
        </w:rPr>
        <w:t xml:space="preserve">90 </w:t>
      </w:r>
      <w:r>
        <w:t>дана од дана закључења конкурса</w:t>
      </w:r>
      <w:r>
        <w:rPr>
          <w:lang w:val="sr-Cyrl-CS"/>
        </w:rPr>
        <w:t xml:space="preserve"> и </w:t>
      </w:r>
      <w:r w:rsidRPr="00500941">
        <w:t xml:space="preserve">објављује се на веб-сајту </w:t>
      </w:r>
      <w:r>
        <w:rPr>
          <w:lang w:val="sr-Cyrl-CS"/>
        </w:rPr>
        <w:t>Градске</w:t>
      </w:r>
      <w:r>
        <w:t xml:space="preserve"> o</w:t>
      </w:r>
      <w:r>
        <w:rPr>
          <w:lang w:val="ru-RU"/>
        </w:rPr>
        <w:t>пштине Пантелеј</w:t>
      </w:r>
      <w:r w:rsidRPr="00500941">
        <w:t xml:space="preserve"> и доставља се сваком учеснику конкурса у електронској форми.</w:t>
      </w:r>
    </w:p>
    <w:p w:rsidR="00122661" w:rsidRDefault="00122661" w:rsidP="00734718">
      <w:pPr>
        <w:autoSpaceDE w:val="0"/>
        <w:autoSpaceDN w:val="0"/>
        <w:adjustRightInd w:val="0"/>
        <w:rPr>
          <w:b/>
          <w:bCs/>
        </w:rPr>
      </w:pPr>
    </w:p>
    <w:p w:rsidR="00122661" w:rsidRDefault="00122661" w:rsidP="00122661">
      <w:pPr>
        <w:autoSpaceDE w:val="0"/>
        <w:autoSpaceDN w:val="0"/>
        <w:adjustRightInd w:val="0"/>
        <w:jc w:val="center"/>
        <w:rPr>
          <w:b/>
          <w:bCs/>
        </w:rPr>
      </w:pPr>
    </w:p>
    <w:p w:rsidR="00122661" w:rsidRPr="00A755D8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Уговор о додели средстава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>
        <w:rPr>
          <w:lang w:val="sr-Cyrl-CS"/>
        </w:rPr>
        <w:t>С</w:t>
      </w:r>
      <w:r w:rsidRPr="00500941">
        <w:t>а учесником конкурса који је добио средства за суфинансирање пројектних активности</w:t>
      </w:r>
      <w:r>
        <w:rPr>
          <w:lang w:val="sr-Cyrl-CS"/>
        </w:rPr>
        <w:t xml:space="preserve"> </w:t>
      </w:r>
      <w:r w:rsidRPr="00500941">
        <w:t>закључ</w:t>
      </w:r>
      <w:r>
        <w:rPr>
          <w:lang w:val="sr-Cyrl-CS"/>
        </w:rPr>
        <w:t>ује се</w:t>
      </w:r>
      <w:r w:rsidRPr="00500941">
        <w:t xml:space="preserve"> уговор</w:t>
      </w:r>
      <w:r>
        <w:rPr>
          <w:lang w:val="sr-Cyrl-CS"/>
        </w:rPr>
        <w:t xml:space="preserve"> </w:t>
      </w:r>
      <w:r w:rsidRPr="00500941">
        <w:t xml:space="preserve">о додели средстава </w:t>
      </w:r>
      <w:r>
        <w:rPr>
          <w:lang w:val="sr-Cyrl-CS"/>
        </w:rPr>
        <w:t>којим</w:t>
      </w:r>
      <w:r w:rsidRPr="00500941">
        <w:t xml:space="preserve"> се ближе уре</w:t>
      </w:r>
      <w:r>
        <w:rPr>
          <w:lang w:val="sr-Cyrl-CS"/>
        </w:rPr>
        <w:t>ђују</w:t>
      </w:r>
      <w:r w:rsidRPr="00500941">
        <w:t xml:space="preserve"> права и обавезе уговорних страна.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sr-Cyrl-CS"/>
        </w:rPr>
        <w:t>У име Граске општине Пантелеј у</w:t>
      </w:r>
      <w:r w:rsidRPr="00500941">
        <w:rPr>
          <w:lang w:val="ru-RU"/>
        </w:rPr>
        <w:t xml:space="preserve">говор </w:t>
      </w:r>
      <w:r>
        <w:rPr>
          <w:lang w:val="ru-RU"/>
        </w:rPr>
        <w:t>потписује</w:t>
      </w:r>
      <w:r w:rsidRPr="00500941">
        <w:t xml:space="preserve"> </w:t>
      </w:r>
      <w:r>
        <w:rPr>
          <w:lang w:val="sr-Cyrl-CS"/>
        </w:rPr>
        <w:t>председник Већа Градске општине Пантелеј</w:t>
      </w:r>
      <w:r w:rsidRPr="00500941">
        <w:t>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</w:p>
    <w:p w:rsidR="00122661" w:rsidRPr="00C704DE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Извештај о спроведеним активностима</w:t>
      </w:r>
    </w:p>
    <w:p w:rsidR="00122661" w:rsidRDefault="00122661" w:rsidP="00122661">
      <w:pPr>
        <w:ind w:firstLine="720"/>
        <w:jc w:val="both"/>
        <w:rPr>
          <w:shd w:val="clear" w:color="auto" w:fill="FFFFFF"/>
          <w:lang w:val="ru-RU"/>
        </w:rPr>
      </w:pPr>
    </w:p>
    <w:p w:rsidR="0012266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>Учесници конкурса који су добили средства, наративн</w:t>
      </w:r>
      <w:r>
        <w:rPr>
          <w:shd w:val="clear" w:color="auto" w:fill="FFFFFF"/>
          <w:lang w:val="ru-RU"/>
        </w:rPr>
        <w:t>и</w:t>
      </w:r>
      <w:r w:rsidRPr="00500941">
        <w:rPr>
          <w:shd w:val="clear" w:color="auto" w:fill="FFFFFF"/>
          <w:lang w:val="ru-RU"/>
        </w:rPr>
        <w:t xml:space="preserve"> и финансијск</w:t>
      </w:r>
      <w:r>
        <w:rPr>
          <w:shd w:val="clear" w:color="auto" w:fill="FFFFFF"/>
          <w:lang w:val="ru-RU"/>
        </w:rPr>
        <w:t>и</w:t>
      </w:r>
      <w:r w:rsidRPr="00500941">
        <w:rPr>
          <w:b/>
          <w:shd w:val="clear" w:color="auto" w:fill="FFFFFF"/>
          <w:lang w:val="ru-RU"/>
        </w:rPr>
        <w:t xml:space="preserve"> </w:t>
      </w:r>
      <w:r w:rsidRPr="00500941">
        <w:rPr>
          <w:shd w:val="clear" w:color="auto" w:fill="FFFFFF"/>
          <w:lang w:val="ru-RU"/>
        </w:rPr>
        <w:t>извештај о реализацији пројекта</w:t>
      </w:r>
      <w:r w:rsidRPr="00D95C2C">
        <w:rPr>
          <w:shd w:val="clear" w:color="auto" w:fill="FFFFFF"/>
          <w:lang w:val="ru-RU"/>
        </w:rPr>
        <w:t xml:space="preserve"> </w:t>
      </w:r>
      <w:r w:rsidRPr="00500941">
        <w:rPr>
          <w:shd w:val="clear" w:color="auto" w:fill="FFFFFF"/>
          <w:lang w:val="ru-RU"/>
        </w:rPr>
        <w:t xml:space="preserve">на Обрасцу 2.  достављају </w:t>
      </w:r>
      <w:r>
        <w:rPr>
          <w:shd w:val="clear" w:color="auto" w:fill="FFFFFF"/>
          <w:lang w:val="ru-RU"/>
        </w:rPr>
        <w:t>Већу Градске општине Пантелеј.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Образац н</w:t>
      </w:r>
      <w:r w:rsidRPr="00500941">
        <w:rPr>
          <w:shd w:val="clear" w:color="auto" w:fill="FFFFFF"/>
          <w:lang w:val="ru-RU"/>
        </w:rPr>
        <w:t>аративн</w:t>
      </w:r>
      <w:r>
        <w:rPr>
          <w:shd w:val="clear" w:color="auto" w:fill="FFFFFF"/>
          <w:lang w:val="ru-RU"/>
        </w:rPr>
        <w:t>ог</w:t>
      </w:r>
      <w:r w:rsidRPr="00500941">
        <w:rPr>
          <w:shd w:val="clear" w:color="auto" w:fill="FFFFFF"/>
          <w:lang w:val="ru-RU"/>
        </w:rPr>
        <w:t xml:space="preserve"> и финансијск</w:t>
      </w:r>
      <w:r>
        <w:rPr>
          <w:shd w:val="clear" w:color="auto" w:fill="FFFFFF"/>
          <w:lang w:val="ru-RU"/>
        </w:rPr>
        <w:t>ог</w:t>
      </w:r>
      <w:r w:rsidRPr="00500941">
        <w:rPr>
          <w:shd w:val="clear" w:color="auto" w:fill="FFFFFF"/>
          <w:lang w:val="ru-RU"/>
        </w:rPr>
        <w:t xml:space="preserve"> извештај</w:t>
      </w:r>
      <w:r>
        <w:rPr>
          <w:shd w:val="clear" w:color="auto" w:fill="FFFFFF"/>
          <w:lang w:val="ru-RU"/>
        </w:rPr>
        <w:t>а</w:t>
      </w:r>
      <w:r w:rsidRPr="00500941">
        <w:rPr>
          <w:shd w:val="clear" w:color="auto" w:fill="FFFFFF"/>
          <w:lang w:val="ru-RU"/>
        </w:rPr>
        <w:t xml:space="preserve"> је</w:t>
      </w:r>
      <w:r w:rsidRPr="00500941">
        <w:rPr>
          <w:shd w:val="clear" w:color="auto" w:fill="FFFFFF"/>
          <w:lang w:val="sr-Cyrl-RS"/>
        </w:rPr>
        <w:t xml:space="preserve"> прописан </w:t>
      </w:r>
      <w:r w:rsidRPr="00500941">
        <w:rPr>
          <w:shd w:val="clear" w:color="auto" w:fill="FFFFFF"/>
          <w:lang w:val="ru-RU"/>
        </w:rPr>
        <w:t xml:space="preserve">Правилником </w:t>
      </w:r>
      <w:r w:rsidRPr="00500941">
        <w:rPr>
          <w:lang w:val="sr-Cyrl-CS"/>
        </w:rPr>
        <w:t>о суфинансирању пројеката за  остваривање</w:t>
      </w:r>
      <w:r w:rsidRPr="00500941">
        <w:rPr>
          <w:lang w:val="sr-Cyrl-RS"/>
        </w:rPr>
        <w:t xml:space="preserve"> </w:t>
      </w:r>
      <w:r w:rsidRPr="00500941">
        <w:rPr>
          <w:lang w:val="sr-Cyrl-CS"/>
        </w:rPr>
        <w:t>јавног интереса  у области јавног информисања</w:t>
      </w:r>
      <w:r w:rsidRPr="00500941">
        <w:rPr>
          <w:lang w:val="sr-Cyrl-RS"/>
        </w:rPr>
        <w:t xml:space="preserve"> </w:t>
      </w:r>
      <w:r w:rsidR="00500F3F">
        <w:t>(„Сл. гласник РС“ бр. 16/2016 и 8/2017</w:t>
      </w:r>
      <w:r w:rsidRPr="00500941">
        <w:t>)</w:t>
      </w:r>
      <w:r w:rsidRPr="00500941">
        <w:rPr>
          <w:shd w:val="clear" w:color="auto" w:fill="FFFFFF"/>
          <w:lang w:val="ru-RU"/>
        </w:rPr>
        <w:t>.</w:t>
      </w:r>
    </w:p>
    <w:p w:rsidR="00122661" w:rsidRPr="00500941" w:rsidRDefault="00122661" w:rsidP="00122661">
      <w:pPr>
        <w:ind w:firstLine="720"/>
        <w:jc w:val="both"/>
        <w:rPr>
          <w:lang w:val="sr-Cyrl-CS"/>
        </w:rPr>
      </w:pPr>
      <w:r w:rsidRPr="00500941">
        <w:rPr>
          <w:shd w:val="clear" w:color="auto" w:fill="FFFFFF"/>
          <w:lang w:val="ru-RU"/>
        </w:rPr>
        <w:t xml:space="preserve">Извештај мора бити потписан од стране овлашћеног лица и оверен печатом. </w:t>
      </w:r>
    </w:p>
    <w:p w:rsidR="00122661" w:rsidRPr="00395C20" w:rsidRDefault="004C0A48" w:rsidP="00122661">
      <w:pPr>
        <w:autoSpaceDE w:val="0"/>
        <w:autoSpaceDN w:val="0"/>
        <w:adjustRightInd w:val="0"/>
        <w:ind w:firstLine="708"/>
        <w:jc w:val="both"/>
        <w:rPr>
          <w:b/>
          <w:lang w:val="sr-Cyrl-RS"/>
        </w:rPr>
      </w:pPr>
      <w:r>
        <w:t>Уз извештај</w:t>
      </w:r>
      <w:r>
        <w:rPr>
          <w:lang w:val="sr-Cyrl-RS"/>
        </w:rPr>
        <w:t xml:space="preserve"> </w:t>
      </w:r>
      <w:r w:rsidR="00122661" w:rsidRPr="00500941">
        <w:t>се доставља</w:t>
      </w:r>
      <w:r w:rsidR="00B70780">
        <w:t xml:space="preserve"> и доказ о реа</w:t>
      </w:r>
      <w:r>
        <w:t>лизацији пројекта најкасније</w:t>
      </w:r>
      <w:r>
        <w:rPr>
          <w:lang w:val="sr-Cyrl-RS"/>
        </w:rPr>
        <w:t xml:space="preserve"> </w:t>
      </w:r>
      <w:r>
        <w:rPr>
          <w:b/>
          <w:lang w:val="sr-Cyrl-RS"/>
        </w:rPr>
        <w:t>30.06.2021.</w:t>
      </w:r>
      <w:r>
        <w:rPr>
          <w:b/>
        </w:rPr>
        <w:t>године.</w:t>
      </w:r>
    </w:p>
    <w:p w:rsidR="00122661" w:rsidRPr="00CD2E0D" w:rsidRDefault="00122661" w:rsidP="00122661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:rsidR="00122661" w:rsidRPr="008F34F4" w:rsidRDefault="00122661" w:rsidP="00122661">
      <w:pPr>
        <w:autoSpaceDE w:val="0"/>
        <w:autoSpaceDN w:val="0"/>
        <w:adjustRightInd w:val="0"/>
        <w:rPr>
          <w:lang w:val="en-US"/>
        </w:rPr>
      </w:pPr>
      <w:r>
        <w:rPr>
          <w:lang w:val="sr-Cyrl-CS"/>
        </w:rPr>
        <w:t>Број:</w:t>
      </w:r>
      <w:r w:rsidR="00A27888">
        <w:rPr>
          <w:lang w:val="sr-Cyrl-CS"/>
        </w:rPr>
        <w:t xml:space="preserve"> </w:t>
      </w:r>
      <w:r w:rsidR="00DF3FCD">
        <w:rPr>
          <w:lang w:val="sr-Cyrl-CS"/>
        </w:rPr>
        <w:t>92/20-0</w:t>
      </w:r>
      <w:bookmarkStart w:id="0" w:name="_GoBack"/>
      <w:bookmarkEnd w:id="0"/>
      <w:r w:rsidR="00DF3FCD">
        <w:rPr>
          <w:lang w:val="sr-Cyrl-CS"/>
        </w:rPr>
        <w:t>1/1</w:t>
      </w:r>
    </w:p>
    <w:p w:rsidR="00122661" w:rsidRPr="008F34F4" w:rsidRDefault="00122661" w:rsidP="00122661">
      <w:pPr>
        <w:autoSpaceDE w:val="0"/>
        <w:autoSpaceDN w:val="0"/>
        <w:adjustRightInd w:val="0"/>
        <w:rPr>
          <w:lang w:val="en-US"/>
        </w:rPr>
      </w:pPr>
      <w:r>
        <w:rPr>
          <w:lang w:val="sr-Cyrl-CS"/>
        </w:rPr>
        <w:t>Датум:</w:t>
      </w:r>
      <w:r w:rsidR="00DF3FCD">
        <w:rPr>
          <w:lang w:val="en-US"/>
        </w:rPr>
        <w:t>29.10.2020.</w:t>
      </w:r>
    </w:p>
    <w:p w:rsidR="00122661" w:rsidRDefault="00122661" w:rsidP="00122661">
      <w:pPr>
        <w:autoSpaceDE w:val="0"/>
        <w:autoSpaceDN w:val="0"/>
        <w:adjustRightInd w:val="0"/>
        <w:rPr>
          <w:lang w:val="sr-Cyrl-CS"/>
        </w:rPr>
      </w:pPr>
    </w:p>
    <w:p w:rsidR="00122661" w:rsidRPr="000F07A8" w:rsidRDefault="00122661" w:rsidP="000F07A8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961129">
        <w:rPr>
          <w:b/>
        </w:rPr>
        <w:t xml:space="preserve">ВЕЋЕ </w:t>
      </w:r>
      <w:r w:rsidRPr="00961129">
        <w:rPr>
          <w:b/>
          <w:lang w:val="sr-Cyrl-CS"/>
        </w:rPr>
        <w:t>ГРАДСКЕ ОПШТИНЕ ПАНТЕЛЕЈ</w:t>
      </w:r>
      <w:r>
        <w:rPr>
          <w:lang w:val="ru-RU"/>
        </w:rPr>
        <w:t xml:space="preserve">                                                                                                              </w:t>
      </w:r>
    </w:p>
    <w:p w:rsidR="00122661" w:rsidRDefault="00122661" w:rsidP="00122661">
      <w:pPr>
        <w:autoSpaceDE w:val="0"/>
        <w:autoSpaceDN w:val="0"/>
        <w:adjustRightInd w:val="0"/>
        <w:jc w:val="center"/>
        <w:rPr>
          <w:lang w:val="en-US"/>
        </w:rPr>
      </w:pPr>
    </w:p>
    <w:p w:rsidR="00122661" w:rsidRPr="005C438C" w:rsidRDefault="004C0A48" w:rsidP="004C0A48">
      <w:pPr>
        <w:autoSpaceDE w:val="0"/>
        <w:autoSpaceDN w:val="0"/>
        <w:adjustRightInd w:val="0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</w:t>
      </w:r>
      <w:r w:rsidR="00122661">
        <w:rPr>
          <w:lang w:val="ru-RU"/>
        </w:rPr>
        <w:t xml:space="preserve"> </w:t>
      </w:r>
      <w:r>
        <w:rPr>
          <w:b/>
          <w:lang w:val="ru-RU"/>
        </w:rPr>
        <w:t>ПРЕДСЕДНИЦА</w:t>
      </w:r>
    </w:p>
    <w:p w:rsidR="00122661" w:rsidRDefault="00122661" w:rsidP="00122661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122661" w:rsidRPr="00A36F6C" w:rsidRDefault="000F07A8" w:rsidP="00CD2E0D">
      <w:pPr>
        <w:autoSpaceDE w:val="0"/>
        <w:autoSpaceDN w:val="0"/>
        <w:adjustRightInd w:val="0"/>
        <w:ind w:left="5760" w:firstLine="720"/>
        <w:rPr>
          <w:lang w:val="sr-Cyrl-RS"/>
        </w:rPr>
      </w:pPr>
      <w:r>
        <w:rPr>
          <w:lang w:val="sr-Cyrl-RS"/>
        </w:rPr>
        <w:t xml:space="preserve"> </w:t>
      </w:r>
      <w:r w:rsidR="004C0A48">
        <w:rPr>
          <w:lang w:val="sr-Cyrl-RS"/>
        </w:rPr>
        <w:t>Наташа Станковић</w:t>
      </w:r>
      <w:r w:rsidR="00CD2E0D">
        <w:rPr>
          <w:lang w:val="sr-Cyrl-RS"/>
        </w:rPr>
        <w:t>,с.р.</w:t>
      </w:r>
    </w:p>
    <w:p w:rsidR="00122661" w:rsidRPr="00DB0429" w:rsidRDefault="00122661" w:rsidP="00122661">
      <w:pPr>
        <w:autoSpaceDE w:val="0"/>
        <w:autoSpaceDN w:val="0"/>
        <w:adjustRightInd w:val="0"/>
        <w:jc w:val="right"/>
        <w:rPr>
          <w:lang w:val="ru-RU"/>
        </w:rPr>
      </w:pPr>
    </w:p>
    <w:p w:rsidR="00122661" w:rsidRPr="00500941" w:rsidRDefault="00122661" w:rsidP="00122661"/>
    <w:p w:rsidR="00122661" w:rsidRDefault="00122661" w:rsidP="00122661"/>
    <w:p w:rsidR="005D19DE" w:rsidRDefault="005D19DE"/>
    <w:sectPr w:rsidR="005D19DE" w:rsidSect="00802CEE">
      <w:pgSz w:w="11906" w:h="16838"/>
      <w:pgMar w:top="539" w:right="1106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2867"/>
    <w:multiLevelType w:val="hybridMultilevel"/>
    <w:tmpl w:val="9D02CCA6"/>
    <w:lvl w:ilvl="0" w:tplc="FF8AFDD6">
      <w:start w:val="4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086E2C"/>
    <w:multiLevelType w:val="hybridMultilevel"/>
    <w:tmpl w:val="9648C35E"/>
    <w:lvl w:ilvl="0" w:tplc="3FE0C8D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E122B"/>
    <w:multiLevelType w:val="hybridMultilevel"/>
    <w:tmpl w:val="309EA798"/>
    <w:lvl w:ilvl="0" w:tplc="E62837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6D317F"/>
    <w:multiLevelType w:val="hybridMultilevel"/>
    <w:tmpl w:val="55AC1E8A"/>
    <w:lvl w:ilvl="0" w:tplc="37D452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21A0E"/>
    <w:multiLevelType w:val="hybridMultilevel"/>
    <w:tmpl w:val="32EAC08A"/>
    <w:lvl w:ilvl="0" w:tplc="3B8000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8418C"/>
    <w:multiLevelType w:val="hybridMultilevel"/>
    <w:tmpl w:val="DFAC8E20"/>
    <w:lvl w:ilvl="0" w:tplc="C81A044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94F05"/>
    <w:multiLevelType w:val="hybridMultilevel"/>
    <w:tmpl w:val="477E1944"/>
    <w:lvl w:ilvl="0" w:tplc="F968CF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C01F3"/>
    <w:multiLevelType w:val="hybridMultilevel"/>
    <w:tmpl w:val="34DAEBE6"/>
    <w:lvl w:ilvl="0" w:tplc="CDB41B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60D72"/>
    <w:multiLevelType w:val="hybridMultilevel"/>
    <w:tmpl w:val="2ACE7928"/>
    <w:lvl w:ilvl="0" w:tplc="9550C55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76B2F"/>
    <w:multiLevelType w:val="hybridMultilevel"/>
    <w:tmpl w:val="9A7C1334"/>
    <w:lvl w:ilvl="0" w:tplc="A52E49A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60834"/>
    <w:multiLevelType w:val="hybridMultilevel"/>
    <w:tmpl w:val="F35E0896"/>
    <w:lvl w:ilvl="0" w:tplc="08EEF686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A996E64"/>
    <w:multiLevelType w:val="hybridMultilevel"/>
    <w:tmpl w:val="2F8A29B2"/>
    <w:lvl w:ilvl="0" w:tplc="6720AF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587D"/>
    <w:multiLevelType w:val="hybridMultilevel"/>
    <w:tmpl w:val="E3B41D8A"/>
    <w:lvl w:ilvl="0" w:tplc="071C3C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D10A3"/>
    <w:multiLevelType w:val="hybridMultilevel"/>
    <w:tmpl w:val="D536FC82"/>
    <w:lvl w:ilvl="0" w:tplc="C2CC8C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206A8"/>
    <w:multiLevelType w:val="hybridMultilevel"/>
    <w:tmpl w:val="379A667C"/>
    <w:lvl w:ilvl="0" w:tplc="0E6E0F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B7341"/>
    <w:multiLevelType w:val="hybridMultilevel"/>
    <w:tmpl w:val="B84821E8"/>
    <w:lvl w:ilvl="0" w:tplc="66FA06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85D27"/>
    <w:multiLevelType w:val="hybridMultilevel"/>
    <w:tmpl w:val="2E6AECF4"/>
    <w:lvl w:ilvl="0" w:tplc="5CA4748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6FB71FB7"/>
    <w:multiLevelType w:val="hybridMultilevel"/>
    <w:tmpl w:val="65F83F24"/>
    <w:lvl w:ilvl="0" w:tplc="CBC021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35CC0"/>
    <w:multiLevelType w:val="hybridMultilevel"/>
    <w:tmpl w:val="6DB64690"/>
    <w:lvl w:ilvl="0" w:tplc="4CB4F6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A3581"/>
    <w:multiLevelType w:val="hybridMultilevel"/>
    <w:tmpl w:val="64E41D84"/>
    <w:lvl w:ilvl="0" w:tplc="815668D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7"/>
  </w:num>
  <w:num w:numId="5">
    <w:abstractNumId w:val="16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15"/>
  </w:num>
  <w:num w:numId="11">
    <w:abstractNumId w:val="9"/>
  </w:num>
  <w:num w:numId="12">
    <w:abstractNumId w:val="3"/>
  </w:num>
  <w:num w:numId="13">
    <w:abstractNumId w:val="7"/>
  </w:num>
  <w:num w:numId="14">
    <w:abstractNumId w:val="10"/>
  </w:num>
  <w:num w:numId="15">
    <w:abstractNumId w:val="5"/>
  </w:num>
  <w:num w:numId="16">
    <w:abstractNumId w:val="18"/>
  </w:num>
  <w:num w:numId="17">
    <w:abstractNumId w:val="4"/>
  </w:num>
  <w:num w:numId="18">
    <w:abstractNumId w:val="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61"/>
    <w:rsid w:val="000B0211"/>
    <w:rsid w:val="000F07A8"/>
    <w:rsid w:val="00122661"/>
    <w:rsid w:val="001B4651"/>
    <w:rsid w:val="001F32B0"/>
    <w:rsid w:val="002D4809"/>
    <w:rsid w:val="002E1189"/>
    <w:rsid w:val="00395C20"/>
    <w:rsid w:val="003E39C4"/>
    <w:rsid w:val="003F45B1"/>
    <w:rsid w:val="00416F29"/>
    <w:rsid w:val="00426047"/>
    <w:rsid w:val="00436770"/>
    <w:rsid w:val="004A30CA"/>
    <w:rsid w:val="004B3341"/>
    <w:rsid w:val="004C0A48"/>
    <w:rsid w:val="00500F3F"/>
    <w:rsid w:val="0050738F"/>
    <w:rsid w:val="0051100A"/>
    <w:rsid w:val="00551778"/>
    <w:rsid w:val="0059422A"/>
    <w:rsid w:val="005A3D5B"/>
    <w:rsid w:val="005D19DE"/>
    <w:rsid w:val="005E3106"/>
    <w:rsid w:val="00634ECF"/>
    <w:rsid w:val="00683726"/>
    <w:rsid w:val="006C1509"/>
    <w:rsid w:val="007006A0"/>
    <w:rsid w:val="00734718"/>
    <w:rsid w:val="00741894"/>
    <w:rsid w:val="00863498"/>
    <w:rsid w:val="008B1A4A"/>
    <w:rsid w:val="008C11BC"/>
    <w:rsid w:val="00991D1B"/>
    <w:rsid w:val="009A7811"/>
    <w:rsid w:val="009C242C"/>
    <w:rsid w:val="00A27888"/>
    <w:rsid w:val="00A36F6C"/>
    <w:rsid w:val="00AA3737"/>
    <w:rsid w:val="00AB035B"/>
    <w:rsid w:val="00B24C8C"/>
    <w:rsid w:val="00B70780"/>
    <w:rsid w:val="00B84095"/>
    <w:rsid w:val="00C013F3"/>
    <w:rsid w:val="00C34A3D"/>
    <w:rsid w:val="00C608F8"/>
    <w:rsid w:val="00C879C5"/>
    <w:rsid w:val="00C97B6D"/>
    <w:rsid w:val="00C97D46"/>
    <w:rsid w:val="00CB47D4"/>
    <w:rsid w:val="00CD2E0D"/>
    <w:rsid w:val="00D23AF6"/>
    <w:rsid w:val="00D44736"/>
    <w:rsid w:val="00DA0069"/>
    <w:rsid w:val="00DA4A1A"/>
    <w:rsid w:val="00DF3FCD"/>
    <w:rsid w:val="00E06CE6"/>
    <w:rsid w:val="00E24070"/>
    <w:rsid w:val="00E870B6"/>
    <w:rsid w:val="00F051D2"/>
    <w:rsid w:val="00F23FA8"/>
    <w:rsid w:val="00F47CD0"/>
    <w:rsid w:val="00F62FF9"/>
    <w:rsid w:val="00F971E7"/>
    <w:rsid w:val="00FA7FBA"/>
    <w:rsid w:val="00FB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83C5F8-0F7B-4A11-A428-6E4A0D52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D0"/>
    <w:rPr>
      <w:rFonts w:ascii="Segoe UI" w:eastAsia="SimSun" w:hAnsi="Segoe UI" w:cs="Segoe UI"/>
      <w:sz w:val="18"/>
      <w:szCs w:val="18"/>
      <w:lang w:val="sr-Latn-CS" w:eastAsia="zh-CN"/>
    </w:rPr>
  </w:style>
  <w:style w:type="paragraph" w:styleId="ListParagraph">
    <w:name w:val="List Paragraph"/>
    <w:basedOn w:val="Normal"/>
    <w:uiPriority w:val="34"/>
    <w:qFormat/>
    <w:rsid w:val="00F2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5757-DF4E-4988-A008-17BAF8A5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2020-10-29T07:19:00Z</cp:lastPrinted>
  <dcterms:created xsi:type="dcterms:W3CDTF">2020-10-29T13:32:00Z</dcterms:created>
  <dcterms:modified xsi:type="dcterms:W3CDTF">2020-10-29T13:32:00Z</dcterms:modified>
</cp:coreProperties>
</file>